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D6F618" w14:textId="617AF4B0" w:rsidR="00E13098" w:rsidRDefault="00E13098" w:rsidP="00AE6223">
      <w:pPr>
        <w:tabs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TSG SA Meeting ##102</w:t>
      </w:r>
      <w:r>
        <w:rPr>
          <w:rFonts w:cs="Arial"/>
          <w:b/>
          <w:sz w:val="24"/>
        </w:rPr>
        <w:tab/>
        <w:t>SP-231220</w:t>
      </w:r>
    </w:p>
    <w:p w14:paraId="5BABA6AC" w14:textId="77777777" w:rsidR="00E13098" w:rsidRDefault="00E13098" w:rsidP="00762E79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11-15 December 2023, Edinburgh, Scotland</w:t>
      </w:r>
    </w:p>
    <w:p w14:paraId="025E3E01" w14:textId="3738A321" w:rsidR="00E13098" w:rsidRDefault="00E13098" w:rsidP="00E13098"/>
    <w:p w14:paraId="42264E96" w14:textId="1D453064" w:rsidR="00AD50BF" w:rsidRPr="00112E2C" w:rsidRDefault="008303E6" w:rsidP="00AD50BF">
      <w:pPr>
        <w:pStyle w:val="Header"/>
        <w:tabs>
          <w:tab w:val="right" w:pos="9356"/>
        </w:tabs>
        <w:jc w:val="center"/>
        <w:rPr>
          <w:rFonts w:cs="Arial"/>
        </w:rPr>
      </w:pPr>
      <w:r w:rsidRPr="00112E2C">
        <w:rPr>
          <w:rFonts w:cs="Arial"/>
          <w:b/>
          <w:bCs/>
          <w:noProof/>
          <w:color w:val="000000"/>
          <w:sz w:val="40"/>
          <w:szCs w:val="40"/>
          <w:lang w:val="de-DE" w:eastAsia="de-DE"/>
        </w:rPr>
        <w:drawing>
          <wp:inline distT="0" distB="0" distL="0" distR="0" wp14:anchorId="56585624" wp14:editId="15ED7953">
            <wp:extent cx="1327150" cy="214489"/>
            <wp:effectExtent l="0" t="0" r="6350" b="0"/>
            <wp:docPr id="1605472543" name="Picture 16054725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64541" cy="220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264E97" w14:textId="77777777" w:rsidR="0058060A" w:rsidRPr="00112E2C" w:rsidRDefault="0058060A" w:rsidP="0058060A">
      <w:pPr>
        <w:pStyle w:val="Title"/>
        <w:jc w:val="center"/>
        <w:rPr>
          <w:rFonts w:cs="Arial"/>
        </w:rPr>
      </w:pPr>
      <w:r w:rsidRPr="00112E2C">
        <w:rPr>
          <w:rFonts w:cs="Arial"/>
        </w:rPr>
        <w:t>Liaison Statement</w:t>
      </w:r>
    </w:p>
    <w:p w14:paraId="42264E98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112E2C" w14:paraId="42264E9B" w14:textId="77777777" w:rsidTr="471E740D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42264E99" w14:textId="77777777" w:rsidR="00A74A54" w:rsidRPr="00112E2C" w:rsidRDefault="00A74A54" w:rsidP="0058060A">
            <w:pPr>
              <w:pStyle w:val="TableHeader"/>
            </w:pPr>
            <w:r w:rsidRPr="00112E2C">
              <w:t>Liaison Statement Title:</w:t>
            </w:r>
          </w:p>
        </w:tc>
        <w:tc>
          <w:tcPr>
            <w:tcW w:w="6379" w:type="dxa"/>
            <w:vAlign w:val="center"/>
          </w:tcPr>
          <w:p w14:paraId="42264E9A" w14:textId="4253B53A" w:rsidR="00A74A54" w:rsidRPr="00112E2C" w:rsidRDefault="00D1484F" w:rsidP="00686624">
            <w:pPr>
              <w:pStyle w:val="TableText"/>
              <w:rPr>
                <w:rFonts w:cs="Arial"/>
              </w:rPr>
            </w:pPr>
            <w:r w:rsidRPr="471E740D">
              <w:rPr>
                <w:rFonts w:cs="Arial"/>
                <w:color w:val="000000" w:themeColor="text1"/>
                <w:sz w:val="22"/>
              </w:rPr>
              <w:t xml:space="preserve">Elaborated </w:t>
            </w:r>
            <w:r w:rsidR="000C1CA4" w:rsidRPr="471E740D">
              <w:rPr>
                <w:rFonts w:cs="Arial"/>
                <w:color w:val="000000" w:themeColor="text1"/>
                <w:sz w:val="22"/>
              </w:rPr>
              <w:t xml:space="preserve">LS </w:t>
            </w:r>
            <w:r w:rsidRPr="471E740D">
              <w:rPr>
                <w:rFonts w:cs="Arial"/>
                <w:color w:val="000000" w:themeColor="text1"/>
                <w:sz w:val="22"/>
              </w:rPr>
              <w:t>r</w:t>
            </w:r>
            <w:r w:rsidR="00005B7F" w:rsidRPr="471E740D">
              <w:rPr>
                <w:rFonts w:cs="Arial"/>
                <w:color w:val="000000" w:themeColor="text1"/>
                <w:sz w:val="22"/>
              </w:rPr>
              <w:t>eply to S3-234350</w:t>
            </w:r>
            <w:r w:rsidR="00EB2096" w:rsidRPr="471E740D">
              <w:rPr>
                <w:rFonts w:cs="Arial"/>
                <w:color w:val="000000" w:themeColor="text1"/>
                <w:sz w:val="22"/>
              </w:rPr>
              <w:t xml:space="preserve"> on </w:t>
            </w:r>
            <w:r w:rsidR="5444B1DE" w:rsidRPr="471E740D">
              <w:rPr>
                <w:rFonts w:cs="Arial"/>
                <w:color w:val="000000" w:themeColor="text1"/>
                <w:sz w:val="22"/>
              </w:rPr>
              <w:t xml:space="preserve">IPX Service Hub requirements as applicable to </w:t>
            </w:r>
            <w:r w:rsidR="00DD7E2E" w:rsidRPr="471E740D">
              <w:rPr>
                <w:rFonts w:cs="Arial"/>
                <w:color w:val="000000" w:themeColor="text1"/>
                <w:sz w:val="22"/>
              </w:rPr>
              <w:t xml:space="preserve">the </w:t>
            </w:r>
            <w:r w:rsidR="000C1CA4" w:rsidRPr="471E740D">
              <w:rPr>
                <w:rFonts w:cs="Arial"/>
                <w:color w:val="000000" w:themeColor="text1"/>
                <w:sz w:val="22"/>
              </w:rPr>
              <w:t xml:space="preserve">Modified PRINS </w:t>
            </w:r>
            <w:r w:rsidR="00EB2096" w:rsidRPr="471E740D">
              <w:rPr>
                <w:rFonts w:cs="Arial"/>
                <w:color w:val="000000" w:themeColor="text1"/>
                <w:sz w:val="22"/>
              </w:rPr>
              <w:t>solution</w:t>
            </w:r>
          </w:p>
        </w:tc>
      </w:tr>
    </w:tbl>
    <w:p w14:paraId="42264E9C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="0058060A" w:rsidRPr="00112E2C" w14:paraId="42264E9E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9D" w14:textId="77777777" w:rsidR="0058060A" w:rsidRPr="00112E2C" w:rsidRDefault="0058060A" w:rsidP="0058060A">
            <w:pPr>
              <w:pStyle w:val="TableHeader"/>
            </w:pPr>
            <w:r w:rsidRPr="00112E2C">
              <w:t>Source Meeting Information</w:t>
            </w:r>
          </w:p>
        </w:tc>
      </w:tr>
      <w:tr w:rsidR="0058060A" w:rsidRPr="00112E2C" w14:paraId="42264EA2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9F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Number</w:t>
            </w:r>
          </w:p>
        </w:tc>
        <w:tc>
          <w:tcPr>
            <w:tcW w:w="2863" w:type="dxa"/>
            <w:shd w:val="clear" w:color="auto" w:fill="D9D9D9"/>
          </w:tcPr>
          <w:p w14:paraId="42264EA0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Date</w:t>
            </w:r>
          </w:p>
        </w:tc>
        <w:tc>
          <w:tcPr>
            <w:tcW w:w="3373" w:type="dxa"/>
            <w:shd w:val="clear" w:color="auto" w:fill="D9D9D9"/>
          </w:tcPr>
          <w:p w14:paraId="42264EA1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Location</w:t>
            </w:r>
          </w:p>
        </w:tc>
      </w:tr>
      <w:tr w:rsidR="00096622" w:rsidRPr="00112E2C" w14:paraId="42264EA6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3" w14:textId="467E295B" w:rsidR="00096622" w:rsidRPr="00112E2C" w:rsidRDefault="00201177" w:rsidP="00096622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5GMRR</w:t>
            </w:r>
            <w:r w:rsidR="001F4FEB" w:rsidRPr="00112E2C">
              <w:rPr>
                <w:rFonts w:eastAsia="MS Mincho" w:cs="Arial"/>
                <w:lang w:eastAsia="ja-JP"/>
              </w:rPr>
              <w:t xml:space="preserve"> #</w:t>
            </w:r>
            <w:r w:rsidRPr="00112E2C">
              <w:rPr>
                <w:rFonts w:eastAsia="MS Mincho" w:cs="Arial"/>
                <w:lang w:eastAsia="ja-JP"/>
              </w:rPr>
              <w:t>4</w:t>
            </w:r>
            <w:r w:rsidR="008303E6" w:rsidRPr="00112E2C">
              <w:rPr>
                <w:rFonts w:eastAsia="MS Mincho" w:cs="Arial"/>
                <w:lang w:eastAsia="ja-JP"/>
              </w:rPr>
              <w:t>5</w:t>
            </w:r>
          </w:p>
        </w:tc>
        <w:tc>
          <w:tcPr>
            <w:tcW w:w="2863" w:type="dxa"/>
          </w:tcPr>
          <w:p w14:paraId="42264EA4" w14:textId="0A593471" w:rsidR="00096622" w:rsidRPr="00112E2C" w:rsidRDefault="008303E6" w:rsidP="0058060A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23</w:t>
            </w:r>
            <w:r w:rsidR="00FB0303" w:rsidRPr="00112E2C">
              <w:rPr>
                <w:rFonts w:eastAsia="MS Mincho" w:cs="Arial"/>
                <w:lang w:eastAsia="ja-JP"/>
              </w:rPr>
              <w:t>-</w:t>
            </w:r>
            <w:r w:rsidRPr="00112E2C">
              <w:rPr>
                <w:rFonts w:eastAsia="MS Mincho" w:cs="Arial"/>
                <w:lang w:eastAsia="ja-JP"/>
              </w:rPr>
              <w:t>24</w:t>
            </w:r>
            <w:r w:rsidR="00FB0303" w:rsidRPr="00112E2C">
              <w:rPr>
                <w:rFonts w:eastAsia="MS Mincho" w:cs="Arial"/>
                <w:lang w:eastAsia="ja-JP"/>
              </w:rPr>
              <w:t xml:space="preserve"> </w:t>
            </w:r>
            <w:r w:rsidRPr="00112E2C">
              <w:rPr>
                <w:rFonts w:eastAsia="MS Mincho" w:cs="Arial"/>
                <w:lang w:eastAsia="ja-JP"/>
              </w:rPr>
              <w:t>October</w:t>
            </w:r>
            <w:r w:rsidR="00FB0303" w:rsidRPr="00112E2C">
              <w:rPr>
                <w:rFonts w:eastAsia="MS Mincho" w:cs="Arial"/>
                <w:lang w:eastAsia="ja-JP"/>
              </w:rPr>
              <w:t xml:space="preserve"> 2023</w:t>
            </w:r>
          </w:p>
        </w:tc>
        <w:tc>
          <w:tcPr>
            <w:tcW w:w="3373" w:type="dxa"/>
          </w:tcPr>
          <w:p w14:paraId="42264EA5" w14:textId="7CCD8D1C" w:rsidR="00096622" w:rsidRPr="00112E2C" w:rsidRDefault="008303E6" w:rsidP="001202FC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Doha</w:t>
            </w:r>
            <w:r w:rsidR="00771E7B" w:rsidRPr="00112E2C">
              <w:rPr>
                <w:rFonts w:eastAsia="MS Mincho" w:cs="Arial"/>
                <w:lang w:eastAsia="ja-JP"/>
              </w:rPr>
              <w:t xml:space="preserve"> </w:t>
            </w:r>
            <w:r w:rsidR="00686624" w:rsidRPr="00112E2C">
              <w:rPr>
                <w:rFonts w:eastAsia="MS Mincho" w:cs="Arial"/>
                <w:lang w:eastAsia="ja-JP"/>
              </w:rPr>
              <w:t>–</w:t>
            </w:r>
            <w:r w:rsidR="00771E7B" w:rsidRPr="00112E2C">
              <w:rPr>
                <w:rFonts w:eastAsia="MS Mincho" w:cs="Arial"/>
                <w:lang w:eastAsia="ja-JP"/>
              </w:rPr>
              <w:t xml:space="preserve"> </w:t>
            </w:r>
            <w:r w:rsidRPr="00112E2C">
              <w:rPr>
                <w:rFonts w:eastAsia="MS Mincho" w:cs="Arial"/>
                <w:lang w:eastAsia="ja-JP"/>
              </w:rPr>
              <w:t>Qatar</w:t>
            </w:r>
          </w:p>
        </w:tc>
      </w:tr>
    </w:tbl>
    <w:p w14:paraId="42264EA7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="0058060A" w:rsidRPr="00112E2C" w14:paraId="42264EA9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A8" w14:textId="77777777" w:rsidR="0058060A" w:rsidRPr="00112E2C" w:rsidRDefault="0058060A" w:rsidP="0058060A">
            <w:pPr>
              <w:pStyle w:val="TableHeader"/>
            </w:pPr>
            <w:r w:rsidRPr="00112E2C">
              <w:t>Document Details</w:t>
            </w:r>
          </w:p>
        </w:tc>
      </w:tr>
      <w:tr w:rsidR="0058060A" w:rsidRPr="00112E2C" w14:paraId="42264EAD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AA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Document Number:</w:t>
            </w:r>
          </w:p>
        </w:tc>
        <w:tc>
          <w:tcPr>
            <w:tcW w:w="2863" w:type="dxa"/>
            <w:shd w:val="clear" w:color="auto" w:fill="D9D9D9"/>
          </w:tcPr>
          <w:p w14:paraId="42264EAB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Creation Date:</w:t>
            </w:r>
          </w:p>
        </w:tc>
        <w:tc>
          <w:tcPr>
            <w:tcW w:w="3373" w:type="dxa"/>
            <w:shd w:val="clear" w:color="auto" w:fill="D9D9D9"/>
          </w:tcPr>
          <w:p w14:paraId="42264EAC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Document Author:</w:t>
            </w:r>
          </w:p>
        </w:tc>
      </w:tr>
      <w:tr w:rsidR="0058060A" w:rsidRPr="00112E2C" w14:paraId="42264EB1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E" w14:textId="1270F959" w:rsidR="00034316" w:rsidRPr="00112E2C" w:rsidRDefault="00201177" w:rsidP="00791C2F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5GMRR</w:t>
            </w:r>
            <w:r w:rsidR="00771B1E" w:rsidRPr="00112E2C">
              <w:rPr>
                <w:rFonts w:eastAsia="MS Mincho" w:cs="Arial"/>
                <w:lang w:eastAsia="ja-JP"/>
              </w:rPr>
              <w:t xml:space="preserve"> Doc</w:t>
            </w:r>
            <w:r w:rsidR="0069118A" w:rsidRPr="00112E2C">
              <w:rPr>
                <w:rFonts w:eastAsia="MS Mincho" w:cs="Arial"/>
                <w:lang w:eastAsia="ja-JP"/>
              </w:rPr>
              <w:t xml:space="preserve"> 4</w:t>
            </w:r>
            <w:r w:rsidR="008303E6" w:rsidRPr="00112E2C">
              <w:rPr>
                <w:rFonts w:eastAsia="MS Mincho" w:cs="Arial"/>
                <w:lang w:eastAsia="ja-JP"/>
              </w:rPr>
              <w:t>5</w:t>
            </w:r>
            <w:r w:rsidR="00771B1E" w:rsidRPr="00112E2C">
              <w:rPr>
                <w:rFonts w:eastAsia="MS Mincho" w:cs="Arial"/>
                <w:lang w:eastAsia="ja-JP"/>
              </w:rPr>
              <w:t>_</w:t>
            </w:r>
            <w:r w:rsidR="008303E6" w:rsidRPr="00112E2C">
              <w:rPr>
                <w:rFonts w:eastAsia="MS Mincho" w:cs="Arial"/>
                <w:lang w:eastAsia="ja-JP"/>
              </w:rPr>
              <w:t>1</w:t>
            </w:r>
            <w:r w:rsidR="00255978">
              <w:rPr>
                <w:rFonts w:eastAsia="MS Mincho" w:cs="Arial"/>
                <w:lang w:eastAsia="ja-JP"/>
              </w:rPr>
              <w:t>4</w:t>
            </w:r>
            <w:r w:rsidR="00644E18">
              <w:rPr>
                <w:rFonts w:eastAsia="MS Mincho" w:cs="Arial"/>
                <w:lang w:eastAsia="ja-JP"/>
              </w:rPr>
              <w:t>r7</w:t>
            </w:r>
          </w:p>
        </w:tc>
        <w:tc>
          <w:tcPr>
            <w:tcW w:w="2863" w:type="dxa"/>
          </w:tcPr>
          <w:p w14:paraId="42264EAF" w14:textId="109127D4" w:rsidR="0058060A" w:rsidRPr="00112E2C" w:rsidRDefault="008303E6" w:rsidP="001202FC">
            <w:pPr>
              <w:pStyle w:val="TableText"/>
              <w:rPr>
                <w:rFonts w:cs="Arial"/>
                <w:iCs/>
              </w:rPr>
            </w:pPr>
            <w:r w:rsidRPr="00112E2C">
              <w:rPr>
                <w:rFonts w:eastAsia="MS Mincho" w:cs="Arial"/>
                <w:iCs/>
                <w:lang w:eastAsia="ja-JP"/>
              </w:rPr>
              <w:t>16 October</w:t>
            </w:r>
            <w:r w:rsidR="00261EC4" w:rsidRPr="00112E2C">
              <w:rPr>
                <w:rFonts w:eastAsia="MS Mincho" w:cs="Arial"/>
                <w:iCs/>
                <w:lang w:eastAsia="ja-JP"/>
              </w:rPr>
              <w:t xml:space="preserve"> 2023</w:t>
            </w:r>
          </w:p>
        </w:tc>
        <w:tc>
          <w:tcPr>
            <w:tcW w:w="3373" w:type="dxa"/>
          </w:tcPr>
          <w:p w14:paraId="42264EB0" w14:textId="6E119103" w:rsidR="0058060A" w:rsidRPr="00112E2C" w:rsidRDefault="00D1484F" w:rsidP="00D20D7D">
            <w:pPr>
              <w:pStyle w:val="TableText"/>
              <w:rPr>
                <w:rFonts w:eastAsia="MS Mincho" w:cs="Arial"/>
                <w:iCs/>
                <w:lang w:eastAsia="ja-JP"/>
              </w:rPr>
            </w:pPr>
            <w:r w:rsidRPr="00112E2C">
              <w:rPr>
                <w:rFonts w:eastAsia="MS Mincho" w:cs="Arial"/>
                <w:iCs/>
                <w:lang w:eastAsia="ja-JP"/>
              </w:rPr>
              <w:t>Pieter Veenstra</w:t>
            </w:r>
          </w:p>
        </w:tc>
      </w:tr>
      <w:tr w:rsidR="0058060A" w:rsidRPr="00112E2C" w14:paraId="42264EB5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B2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Originating GSMA Source:</w:t>
            </w:r>
          </w:p>
        </w:tc>
        <w:tc>
          <w:tcPr>
            <w:tcW w:w="2863" w:type="dxa"/>
            <w:shd w:val="clear" w:color="auto" w:fill="D9D9D9"/>
          </w:tcPr>
          <w:p w14:paraId="42264EB3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Deadline for response:</w:t>
            </w:r>
          </w:p>
        </w:tc>
        <w:tc>
          <w:tcPr>
            <w:tcW w:w="3373" w:type="dxa"/>
            <w:shd w:val="clear" w:color="auto" w:fill="D9D9D9"/>
          </w:tcPr>
          <w:p w14:paraId="42264EB4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Liaison Statement Contact</w:t>
            </w:r>
          </w:p>
        </w:tc>
      </w:tr>
      <w:tr w:rsidR="0058060A" w:rsidRPr="00112E2C" w14:paraId="42264EB9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B6" w14:textId="5171D51B" w:rsidR="0058060A" w:rsidRPr="00112E2C" w:rsidRDefault="00201177" w:rsidP="00D20D7D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5GMRR</w:t>
            </w:r>
          </w:p>
        </w:tc>
        <w:tc>
          <w:tcPr>
            <w:tcW w:w="2863" w:type="dxa"/>
          </w:tcPr>
          <w:p w14:paraId="42264EB7" w14:textId="210C9554" w:rsidR="0058060A" w:rsidRPr="00112E2C" w:rsidRDefault="009A4AFD" w:rsidP="001202FC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See below</w:t>
            </w:r>
          </w:p>
        </w:tc>
        <w:tc>
          <w:tcPr>
            <w:tcW w:w="3373" w:type="dxa"/>
          </w:tcPr>
          <w:p w14:paraId="42264EB8" w14:textId="6C15EE49" w:rsidR="00134707" w:rsidRPr="00112E2C" w:rsidRDefault="009A4AFD" w:rsidP="001202FC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GSMA</w:t>
            </w:r>
            <w:r w:rsidR="00034316" w:rsidRPr="00112E2C">
              <w:rPr>
                <w:rFonts w:eastAsia="MS Mincho" w:cs="Arial"/>
                <w:lang w:eastAsia="ja-JP"/>
              </w:rPr>
              <w:t>liaisons@gsma.com</w:t>
            </w:r>
          </w:p>
        </w:tc>
      </w:tr>
      <w:tr w:rsidR="0058060A" w:rsidRPr="00112E2C" w14:paraId="42264EBC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BA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cs="Arial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Content>
              <w:p w14:paraId="42264EBB" w14:textId="77777777" w:rsidR="0058060A" w:rsidRPr="00112E2C" w:rsidRDefault="00096622" w:rsidP="001202FC">
                <w:pPr>
                  <w:pStyle w:val="TableText"/>
                  <w:rPr>
                    <w:rFonts w:eastAsia="MS Mincho" w:cs="Arial"/>
                    <w:lang w:eastAsia="ja-JP"/>
                  </w:rPr>
                </w:pPr>
                <w:r w:rsidRPr="00112E2C">
                  <w:rPr>
                    <w:rFonts w:eastAsia="MS Mincho" w:cs="Arial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42264EBD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:rsidRPr="00112E2C" w14:paraId="42264EBF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2264EBE" w14:textId="77777777" w:rsidR="0058060A" w:rsidRPr="00112E2C" w:rsidRDefault="0058060A" w:rsidP="0058060A">
            <w:pPr>
              <w:pStyle w:val="TableHeader"/>
            </w:pPr>
            <w:r w:rsidRPr="00112E2C">
              <w:t>Action Required by Recipient</w:t>
            </w:r>
          </w:p>
        </w:tc>
      </w:tr>
      <w:tr w:rsidR="0058060A" w:rsidRPr="00112E2C" w14:paraId="42264EC2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264EC0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1" w14:textId="5D7D6246" w:rsidR="0058060A" w:rsidRPr="00112E2C" w:rsidRDefault="00D1484F" w:rsidP="0058060A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DESS, NRG</w:t>
            </w:r>
          </w:p>
        </w:tc>
      </w:tr>
      <w:tr w:rsidR="0058060A" w:rsidRPr="00CA6C57" w14:paraId="42264EC5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264EC3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4" w14:textId="55E7EF12" w:rsidR="0058060A" w:rsidRPr="00112E2C" w:rsidRDefault="00C14D7A" w:rsidP="001202FC">
            <w:pPr>
              <w:pStyle w:val="TableText"/>
              <w:rPr>
                <w:rFonts w:eastAsia="MS Mincho" w:cs="Arial"/>
                <w:lang w:val="fr-BE" w:eastAsia="ja-JP"/>
              </w:rPr>
            </w:pPr>
            <w:r w:rsidRPr="00112E2C">
              <w:rPr>
                <w:rFonts w:eastAsia="MS Mincho" w:cs="Arial"/>
                <w:lang w:val="fr-BE" w:eastAsia="ja-JP"/>
              </w:rPr>
              <w:t>3GPP</w:t>
            </w:r>
            <w:r w:rsidR="00201177" w:rsidRPr="00112E2C">
              <w:rPr>
                <w:rFonts w:eastAsia="MS Mincho" w:cs="Arial"/>
                <w:lang w:val="fr-BE" w:eastAsia="ja-JP"/>
              </w:rPr>
              <w:t> </w:t>
            </w:r>
            <w:r w:rsidR="0006245F" w:rsidRPr="00112E2C">
              <w:rPr>
                <w:rFonts w:eastAsia="MS Mincho" w:cs="Arial"/>
                <w:lang w:val="fr-BE" w:eastAsia="ja-JP"/>
              </w:rPr>
              <w:t>SA3</w:t>
            </w:r>
            <w:r w:rsidR="00D1484F" w:rsidRPr="00112E2C">
              <w:rPr>
                <w:rFonts w:eastAsia="MS Mincho" w:cs="Arial"/>
                <w:lang w:val="fr-BE" w:eastAsia="ja-JP"/>
              </w:rPr>
              <w:t xml:space="preserve"> (and </w:t>
            </w:r>
            <w:r w:rsidR="00406A59" w:rsidRPr="00112E2C">
              <w:rPr>
                <w:rFonts w:eastAsia="MS Mincho" w:cs="Arial"/>
                <w:lang w:val="fr-BE" w:eastAsia="ja-JP"/>
              </w:rPr>
              <w:t xml:space="preserve">in CC: </w:t>
            </w:r>
            <w:r w:rsidR="00D1484F" w:rsidRPr="00112E2C">
              <w:rPr>
                <w:rFonts w:eastAsia="MS Mincho" w:cs="Arial"/>
                <w:lang w:val="fr-BE" w:eastAsia="ja-JP"/>
              </w:rPr>
              <w:t>SA, SA1</w:t>
            </w:r>
            <w:r w:rsidR="00591E69">
              <w:rPr>
                <w:rFonts w:eastAsia="MS Mincho" w:cs="Arial"/>
                <w:lang w:val="fr-BE" w:eastAsia="ja-JP"/>
              </w:rPr>
              <w:t>, SA2</w:t>
            </w:r>
            <w:r w:rsidR="00405132">
              <w:rPr>
                <w:rFonts w:eastAsia="MS Mincho" w:cs="Arial"/>
                <w:lang w:val="fr-BE" w:eastAsia="ja-JP"/>
              </w:rPr>
              <w:t>, CT, CT4</w:t>
            </w:r>
            <w:r w:rsidR="00D1484F" w:rsidRPr="00112E2C">
              <w:rPr>
                <w:rFonts w:eastAsia="MS Mincho" w:cs="Arial"/>
                <w:lang w:val="fr-BE" w:eastAsia="ja-JP"/>
              </w:rPr>
              <w:t>)</w:t>
            </w:r>
          </w:p>
        </w:tc>
      </w:tr>
    </w:tbl>
    <w:p w14:paraId="42264EC6" w14:textId="77777777" w:rsidR="00FC0FBE" w:rsidRPr="00112E2C" w:rsidRDefault="00FC0FBE" w:rsidP="0058060A">
      <w:pPr>
        <w:pStyle w:val="NormalParagraph"/>
        <w:rPr>
          <w:rFonts w:cs="Arial"/>
          <w:lang w:val="fr-BE"/>
        </w:rPr>
      </w:pPr>
    </w:p>
    <w:p w14:paraId="3BC0CB66" w14:textId="77777777" w:rsidR="008303E6" w:rsidRPr="00112E2C" w:rsidRDefault="008303E6" w:rsidP="0058060A">
      <w:pPr>
        <w:pStyle w:val="NormalParagraph"/>
        <w:rPr>
          <w:rFonts w:cs="Arial"/>
          <w:lang w:val="fr-BE"/>
        </w:rPr>
      </w:pPr>
    </w:p>
    <w:tbl>
      <w:tblPr>
        <w:tblStyle w:val="TableGrid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8958"/>
      </w:tblGrid>
      <w:tr w:rsidR="008303E6" w:rsidRPr="00112E2C" w14:paraId="0A6301CC" w14:textId="77777777" w:rsidTr="471E740D">
        <w:tc>
          <w:tcPr>
            <w:tcW w:w="9350" w:type="dxa"/>
            <w:shd w:val="clear" w:color="auto" w:fill="F2F2F2" w:themeFill="background1" w:themeFillShade="F2"/>
          </w:tcPr>
          <w:p w14:paraId="1523683F" w14:textId="588983DA" w:rsidR="008303E6" w:rsidRPr="00112E2C" w:rsidRDefault="008303E6" w:rsidP="471E740D">
            <w:pPr>
              <w:spacing w:before="60" w:after="60"/>
              <w:jc w:val="left"/>
              <w:rPr>
                <w:rFonts w:cs="Arial"/>
              </w:rPr>
            </w:pPr>
            <w:r w:rsidRPr="471E740D">
              <w:rPr>
                <w:rFonts w:cs="Arial"/>
              </w:rPr>
              <w:t xml:space="preserve">Please note that </w:t>
            </w:r>
            <w:r w:rsidR="00112E2C" w:rsidRPr="471E740D">
              <w:rPr>
                <w:rFonts w:cs="Arial"/>
              </w:rPr>
              <w:t xml:space="preserve">GSMA NG </w:t>
            </w:r>
            <w:r w:rsidRPr="471E740D">
              <w:rPr>
                <w:rFonts w:cs="Arial"/>
              </w:rPr>
              <w:t xml:space="preserve">5GMRR is sending </w:t>
            </w:r>
            <w:r w:rsidR="00112E2C" w:rsidRPr="471E740D">
              <w:rPr>
                <w:rFonts w:cs="Arial"/>
              </w:rPr>
              <w:t xml:space="preserve">in </w:t>
            </w:r>
            <w:r w:rsidRPr="471E740D">
              <w:rPr>
                <w:rFonts w:cs="Arial"/>
              </w:rPr>
              <w:t xml:space="preserve">two </w:t>
            </w:r>
            <w:r w:rsidR="00112E2C" w:rsidRPr="471E740D">
              <w:rPr>
                <w:rFonts w:cs="Arial"/>
              </w:rPr>
              <w:t xml:space="preserve">separate </w:t>
            </w:r>
            <w:r w:rsidRPr="471E740D">
              <w:rPr>
                <w:rFonts w:cs="Arial"/>
              </w:rPr>
              <w:t xml:space="preserve">LS </w:t>
            </w:r>
            <w:r w:rsidR="0029581D" w:rsidRPr="471E740D">
              <w:rPr>
                <w:rFonts w:cs="Arial"/>
              </w:rPr>
              <w:t>items</w:t>
            </w:r>
            <w:r w:rsidRPr="471E740D">
              <w:rPr>
                <w:rFonts w:cs="Arial"/>
              </w:rPr>
              <w:t xml:space="preserve"> </w:t>
            </w:r>
            <w:r w:rsidR="0029581D" w:rsidRPr="471E740D">
              <w:rPr>
                <w:rFonts w:cs="Arial"/>
              </w:rPr>
              <w:t>in</w:t>
            </w:r>
            <w:r w:rsidR="00112E2C" w:rsidRPr="471E740D">
              <w:rPr>
                <w:rFonts w:cs="Arial"/>
              </w:rPr>
              <w:t xml:space="preserve"> </w:t>
            </w:r>
            <w:r w:rsidRPr="471E740D">
              <w:rPr>
                <w:rFonts w:cs="Arial"/>
              </w:rPr>
              <w:t xml:space="preserve">response to </w:t>
            </w:r>
            <w:r w:rsidRPr="471E740D">
              <w:rPr>
                <w:rFonts w:cs="Arial"/>
                <w:color w:val="000000" w:themeColor="text1"/>
              </w:rPr>
              <w:t xml:space="preserve">S3-234350 on the </w:t>
            </w:r>
            <w:r w:rsidR="52C442E0" w:rsidRPr="471E740D">
              <w:rPr>
                <w:rFonts w:cs="Arial"/>
                <w:color w:val="000000" w:themeColor="text1"/>
              </w:rPr>
              <w:t xml:space="preserve">topic </w:t>
            </w:r>
            <w:r w:rsidRPr="471E740D">
              <w:rPr>
                <w:rFonts w:cs="Arial"/>
                <w:color w:val="000000" w:themeColor="text1"/>
              </w:rPr>
              <w:t xml:space="preserve">of </w:t>
            </w:r>
            <w:r w:rsidRPr="471E740D">
              <w:rPr>
                <w:rFonts w:cs="Arial"/>
              </w:rPr>
              <w:t xml:space="preserve">Modified PRINS for </w:t>
            </w:r>
            <w:r w:rsidR="00112E2C" w:rsidRPr="471E740D">
              <w:rPr>
                <w:rFonts w:cs="Arial"/>
              </w:rPr>
              <w:t xml:space="preserve">both </w:t>
            </w:r>
            <w:r w:rsidR="00255978" w:rsidRPr="471E740D">
              <w:rPr>
                <w:rFonts w:cs="Arial"/>
              </w:rPr>
              <w:t xml:space="preserve">IPX Service Hub </w:t>
            </w:r>
            <w:r w:rsidRPr="471E740D">
              <w:rPr>
                <w:rFonts w:cs="Arial"/>
              </w:rPr>
              <w:t xml:space="preserve">(this LS) </w:t>
            </w:r>
            <w:r w:rsidR="00112E2C" w:rsidRPr="471E740D">
              <w:rPr>
                <w:rFonts w:cs="Arial"/>
              </w:rPr>
              <w:t>and</w:t>
            </w:r>
            <w:r w:rsidR="2FEE8979" w:rsidRPr="471E740D">
              <w:rPr>
                <w:rFonts w:cs="Arial"/>
              </w:rPr>
              <w:t xml:space="preserve"> for</w:t>
            </w:r>
            <w:r w:rsidRPr="471E740D">
              <w:rPr>
                <w:rFonts w:cs="Arial"/>
              </w:rPr>
              <w:t xml:space="preserve"> </w:t>
            </w:r>
            <w:r w:rsidR="00255978" w:rsidRPr="471E740D">
              <w:rPr>
                <w:rFonts w:cs="Arial"/>
              </w:rPr>
              <w:t xml:space="preserve">Roaming Hub </w:t>
            </w:r>
            <w:r w:rsidR="00112E2C" w:rsidRPr="471E740D">
              <w:rPr>
                <w:rFonts w:cs="Arial"/>
              </w:rPr>
              <w:t>(the accompanying LS).</w:t>
            </w:r>
          </w:p>
        </w:tc>
      </w:tr>
    </w:tbl>
    <w:p w14:paraId="7C990360" w14:textId="77777777" w:rsidR="008303E6" w:rsidRPr="00644E18" w:rsidRDefault="008303E6" w:rsidP="0058060A">
      <w:pPr>
        <w:pStyle w:val="NormalParagraph"/>
        <w:rPr>
          <w:rFonts w:cs="Arial"/>
        </w:rPr>
      </w:pPr>
    </w:p>
    <w:p w14:paraId="17B4933F" w14:textId="120FEBDB" w:rsidR="003B732F" w:rsidRPr="00112E2C" w:rsidRDefault="008D2249" w:rsidP="003B732F">
      <w:pPr>
        <w:pStyle w:val="Heading1"/>
        <w:rPr>
          <w:b w:val="0"/>
          <w:bCs w:val="0"/>
          <w:szCs w:val="28"/>
          <w:lang w:eastAsia="ja-JP"/>
        </w:rPr>
      </w:pPr>
      <w:r w:rsidRPr="00112E2C">
        <w:rPr>
          <w:szCs w:val="28"/>
          <w:lang w:eastAsia="ja-JP"/>
        </w:rPr>
        <w:t>Introduction</w:t>
      </w:r>
    </w:p>
    <w:p w14:paraId="6266DC8B" w14:textId="12DA7464" w:rsidR="008D2249" w:rsidRPr="00112E2C" w:rsidRDefault="0029581D" w:rsidP="008D2249">
      <w:pPr>
        <w:pStyle w:val="NormalParagraph"/>
        <w:rPr>
          <w:rFonts w:cs="Arial"/>
          <w:lang w:eastAsia="en-US" w:bidi="bn-BD"/>
        </w:rPr>
      </w:pPr>
      <w:r w:rsidRPr="00952552">
        <w:rPr>
          <w:rFonts w:cs="Arial"/>
          <w:lang w:eastAsia="en-US" w:bidi="bn-BD"/>
        </w:rPr>
        <w:t xml:space="preserve">GSMA NG 5GMRR thanks 3GPP SA3 for further improving PRINS </w:t>
      </w:r>
      <w:r>
        <w:rPr>
          <w:rFonts w:cs="Arial"/>
          <w:lang w:eastAsia="en-US" w:bidi="bn-BD"/>
        </w:rPr>
        <w:t>as</w:t>
      </w:r>
      <w:r w:rsidRPr="00112E2C">
        <w:rPr>
          <w:rFonts w:cs="Arial"/>
          <w:lang w:eastAsia="en-US" w:bidi="bn-BD"/>
        </w:rPr>
        <w:t xml:space="preserve"> </w:t>
      </w:r>
      <w:r>
        <w:rPr>
          <w:rFonts w:cs="Arial"/>
          <w:lang w:eastAsia="en-US" w:bidi="bn-BD"/>
        </w:rPr>
        <w:t xml:space="preserve">we </w:t>
      </w:r>
      <w:r w:rsidRPr="00112E2C">
        <w:rPr>
          <w:rFonts w:cs="Arial"/>
          <w:lang w:eastAsia="en-US" w:bidi="bn-BD"/>
        </w:rPr>
        <w:t xml:space="preserve">already welcomed in </w:t>
      </w:r>
      <w:r>
        <w:rPr>
          <w:rFonts w:cs="Arial"/>
          <w:lang w:eastAsia="en-US" w:bidi="bn-BD"/>
        </w:rPr>
        <w:t xml:space="preserve">our initial </w:t>
      </w:r>
      <w:r w:rsidRPr="00112E2C">
        <w:rPr>
          <w:rFonts w:cs="Arial"/>
          <w:lang w:eastAsia="en-US" w:bidi="bn-BD"/>
        </w:rPr>
        <w:t xml:space="preserve">reply to </w:t>
      </w:r>
      <w:r>
        <w:rPr>
          <w:rFonts w:cs="Arial"/>
          <w:lang w:eastAsia="en-US" w:bidi="bn-BD"/>
        </w:rPr>
        <w:t>SA</w:t>
      </w:r>
      <w:r w:rsidR="008D2249" w:rsidRPr="00112E2C">
        <w:rPr>
          <w:rFonts w:cs="Arial"/>
          <w:lang w:eastAsia="en-US" w:bidi="bn-BD"/>
        </w:rPr>
        <w:t xml:space="preserve">. </w:t>
      </w:r>
    </w:p>
    <w:p w14:paraId="7D9739D8" w14:textId="35F12516" w:rsidR="008D2249" w:rsidRPr="00112E2C" w:rsidRDefault="23BBC846" w:rsidP="1CC9C5CF">
      <w:pPr>
        <w:pStyle w:val="NormalParagraph"/>
        <w:rPr>
          <w:rFonts w:eastAsia="Arial" w:cs="Arial"/>
          <w:color w:val="000000" w:themeColor="text1"/>
        </w:rPr>
      </w:pPr>
      <w:r w:rsidRPr="4626349D">
        <w:rPr>
          <w:rFonts w:cs="Arial"/>
          <w:lang w:eastAsia="en-US" w:bidi="bn-BD"/>
        </w:rPr>
        <w:t>This LS is acknowledging SA3’s objective for 5G SA roaming to address certain security shortcomings in 2G-4G roaming, most notably the lack of end-to-end security in the signalling between VPLMN and HPLMN.</w:t>
      </w:r>
      <w:r w:rsidR="278DE444" w:rsidRPr="4626349D">
        <w:rPr>
          <w:rFonts w:cs="Arial"/>
          <w:lang w:eastAsia="en-US" w:bidi="bn-BD"/>
        </w:rPr>
        <w:t xml:space="preserve"> </w:t>
      </w:r>
      <w:r w:rsidR="278DE444" w:rsidRPr="4626349D">
        <w:rPr>
          <w:rFonts w:eastAsia="Arial" w:cs="Arial"/>
          <w:color w:val="000000" w:themeColor="text1"/>
        </w:rPr>
        <w:t xml:space="preserve">This design principle is also the ultimate objective </w:t>
      </w:r>
      <w:r w:rsidR="278DE444" w:rsidRPr="4626349D">
        <w:rPr>
          <w:rFonts w:eastAsia="Arial" w:cs="Arial"/>
          <w:color w:val="000000" w:themeColor="text1"/>
        </w:rPr>
        <w:lastRenderedPageBreak/>
        <w:t xml:space="preserve">for the work in GSMA NG 5GMRR, which seeks a solution that achieves this objective while still allowing </w:t>
      </w:r>
      <w:r w:rsidR="278DE444" w:rsidRPr="4626349D">
        <w:rPr>
          <w:rFonts w:cs="Arial"/>
          <w:lang w:eastAsia="en-US" w:bidi="bn-BD"/>
        </w:rPr>
        <w:t>IPX Service H</w:t>
      </w:r>
      <w:r w:rsidR="278DE444" w:rsidRPr="4626349D">
        <w:rPr>
          <w:rFonts w:eastAsia="Arial" w:cs="Arial"/>
          <w:color w:val="000000" w:themeColor="text1"/>
        </w:rPr>
        <w:t>ub business.</w:t>
      </w:r>
    </w:p>
    <w:p w14:paraId="1F279BE9" w14:textId="2E9E1DA5" w:rsidR="008D2249" w:rsidRPr="00112E2C" w:rsidRDefault="008D2249" w:rsidP="008D2249">
      <w:pPr>
        <w:pStyle w:val="NormalParagraph"/>
        <w:rPr>
          <w:rFonts w:cs="Arial"/>
          <w:lang w:eastAsia="en-US" w:bidi="bn-BD"/>
        </w:rPr>
      </w:pPr>
    </w:p>
    <w:p w14:paraId="68CEE819" w14:textId="1848DB8D" w:rsidR="008D2249" w:rsidRPr="00112E2C" w:rsidRDefault="009E3D63" w:rsidP="008D2249">
      <w:pPr>
        <w:pStyle w:val="NormalParagraph"/>
        <w:rPr>
          <w:rFonts w:cs="Arial"/>
          <w:lang w:eastAsia="en-US" w:bidi="bn-BD"/>
        </w:rPr>
      </w:pPr>
      <w:r w:rsidRPr="00112E2C">
        <w:rPr>
          <w:rFonts w:cs="Arial"/>
          <w:lang w:eastAsia="en-US" w:bidi="bn-BD"/>
        </w:rPr>
        <w:t>W</w:t>
      </w:r>
      <w:r w:rsidR="008D2249" w:rsidRPr="00112E2C">
        <w:rPr>
          <w:rFonts w:cs="Arial"/>
          <w:lang w:eastAsia="en-US" w:bidi="bn-BD"/>
        </w:rPr>
        <w:t>e informed 3GPP in earlier LSs about the business and operational issues identified with the deployment of PRINS as defined currently in TS 33.501 (i.e.</w:t>
      </w:r>
      <w:r w:rsidR="00FB0303" w:rsidRPr="00112E2C">
        <w:rPr>
          <w:rFonts w:cs="Arial"/>
          <w:lang w:eastAsia="en-US" w:bidi="bn-BD"/>
        </w:rPr>
        <w:t>,</w:t>
      </w:r>
      <w:r w:rsidR="008D2249" w:rsidRPr="00112E2C">
        <w:rPr>
          <w:rFonts w:cs="Arial"/>
          <w:lang w:eastAsia="en-US" w:bidi="bn-BD"/>
        </w:rPr>
        <w:t xml:space="preserve"> </w:t>
      </w:r>
      <w:r w:rsidR="004E625A" w:rsidRPr="00112E2C">
        <w:rPr>
          <w:rFonts w:cs="Arial"/>
          <w:lang w:eastAsia="en-US" w:bidi="bn-BD"/>
        </w:rPr>
        <w:t>prior to the SA3 modified PRINS CR</w:t>
      </w:r>
      <w:r w:rsidR="008D2249" w:rsidRPr="00112E2C">
        <w:rPr>
          <w:rFonts w:cs="Arial"/>
          <w:lang w:eastAsia="en-US" w:bidi="bn-BD"/>
        </w:rPr>
        <w:t>).</w:t>
      </w:r>
    </w:p>
    <w:p w14:paraId="58120FCF" w14:textId="7374CBBB" w:rsidR="00746FB7" w:rsidRPr="00EA2FF0" w:rsidRDefault="00877D82" w:rsidP="0025123D">
      <w:pPr>
        <w:pStyle w:val="NormalParagraph"/>
        <w:rPr>
          <w:rFonts w:cs="Arial"/>
          <w:color w:val="000000" w:themeColor="text1"/>
          <w:lang w:eastAsia="en-US" w:bidi="bn-BD"/>
        </w:rPr>
      </w:pPr>
      <w:r w:rsidRPr="471E740D">
        <w:rPr>
          <w:rFonts w:cs="Arial"/>
          <w:lang w:eastAsia="en-US" w:bidi="bn-BD"/>
        </w:rPr>
        <w:t xml:space="preserve">GSMA </w:t>
      </w:r>
      <w:r w:rsidR="00112E2C" w:rsidRPr="471E740D">
        <w:rPr>
          <w:rFonts w:cs="Arial"/>
          <w:lang w:eastAsia="en-US" w:bidi="bn-BD"/>
        </w:rPr>
        <w:t xml:space="preserve">NG </w:t>
      </w:r>
      <w:r w:rsidRPr="471E740D">
        <w:rPr>
          <w:rFonts w:cs="Arial"/>
          <w:lang w:eastAsia="en-US" w:bidi="bn-BD"/>
        </w:rPr>
        <w:t xml:space="preserve">5GMRR continues to evaluate the technical solution of the SA3 CR. </w:t>
      </w:r>
      <w:r w:rsidR="1DB222B8" w:rsidRPr="471E740D">
        <w:rPr>
          <w:rFonts w:cs="Arial"/>
          <w:lang w:eastAsia="en-US" w:bidi="bn-BD"/>
        </w:rPr>
        <w:t>T</w:t>
      </w:r>
      <w:r w:rsidR="00096B26" w:rsidRPr="471E740D">
        <w:rPr>
          <w:rFonts w:cs="Arial"/>
          <w:lang w:eastAsia="en-US" w:bidi="bn-BD"/>
        </w:rPr>
        <w:t xml:space="preserve">his LS </w:t>
      </w:r>
      <w:r w:rsidR="008D2249" w:rsidRPr="471E740D">
        <w:rPr>
          <w:rFonts w:cs="Arial"/>
          <w:lang w:eastAsia="en-US" w:bidi="bn-BD"/>
        </w:rPr>
        <w:t>outline</w:t>
      </w:r>
      <w:r w:rsidR="55F07185" w:rsidRPr="471E740D">
        <w:rPr>
          <w:rFonts w:cs="Arial"/>
          <w:lang w:eastAsia="en-US" w:bidi="bn-BD"/>
        </w:rPr>
        <w:t>s</w:t>
      </w:r>
      <w:r w:rsidR="008D2249" w:rsidRPr="471E740D">
        <w:rPr>
          <w:rFonts w:cs="Arial"/>
          <w:lang w:eastAsia="en-US" w:bidi="bn-BD"/>
        </w:rPr>
        <w:t xml:space="preserve"> </w:t>
      </w:r>
      <w:r w:rsidR="00096B26" w:rsidRPr="471E740D">
        <w:rPr>
          <w:rFonts w:cs="Arial"/>
          <w:lang w:eastAsia="en-US" w:bidi="bn-BD"/>
        </w:rPr>
        <w:t xml:space="preserve">which </w:t>
      </w:r>
      <w:r w:rsidR="00996784" w:rsidRPr="471E740D">
        <w:rPr>
          <w:rFonts w:cs="Arial"/>
          <w:color w:val="000000" w:themeColor="text1"/>
          <w:lang w:eastAsia="en-US" w:bidi="bn-BD"/>
        </w:rPr>
        <w:t xml:space="preserve">key </w:t>
      </w:r>
      <w:r w:rsidR="008D2249" w:rsidRPr="471E740D">
        <w:rPr>
          <w:rFonts w:cs="Arial"/>
          <w:color w:val="000000" w:themeColor="text1"/>
          <w:lang w:eastAsia="en-US" w:bidi="bn-BD"/>
        </w:rPr>
        <w:t>problem</w:t>
      </w:r>
      <w:r w:rsidR="00096B26" w:rsidRPr="471E740D">
        <w:rPr>
          <w:rFonts w:cs="Arial"/>
          <w:color w:val="000000" w:themeColor="text1"/>
          <w:lang w:eastAsia="en-US" w:bidi="bn-BD"/>
        </w:rPr>
        <w:t>s</w:t>
      </w:r>
      <w:r w:rsidR="008D2249" w:rsidRPr="471E740D">
        <w:rPr>
          <w:rFonts w:cs="Arial"/>
          <w:color w:val="000000" w:themeColor="text1"/>
          <w:lang w:eastAsia="en-US" w:bidi="bn-BD"/>
        </w:rPr>
        <w:t xml:space="preserve"> </w:t>
      </w:r>
      <w:r w:rsidR="0029581D" w:rsidRPr="471E740D">
        <w:rPr>
          <w:rFonts w:cs="Arial"/>
          <w:color w:val="000000" w:themeColor="text1"/>
          <w:lang w:eastAsia="en-US" w:bidi="bn-BD"/>
        </w:rPr>
        <w:t xml:space="preserve">appear to remain </w:t>
      </w:r>
      <w:r w:rsidR="00666F51" w:rsidRPr="471E740D">
        <w:rPr>
          <w:rFonts w:cs="Arial"/>
          <w:color w:val="000000" w:themeColor="text1"/>
          <w:lang w:eastAsia="en-US" w:bidi="bn-BD"/>
        </w:rPr>
        <w:t>unre</w:t>
      </w:r>
      <w:r w:rsidR="008D2249" w:rsidRPr="471E740D">
        <w:rPr>
          <w:rFonts w:cs="Arial"/>
          <w:color w:val="000000" w:themeColor="text1"/>
          <w:lang w:eastAsia="en-US" w:bidi="bn-BD"/>
        </w:rPr>
        <w:t>solved</w:t>
      </w:r>
      <w:r w:rsidR="00666F51" w:rsidRPr="471E740D">
        <w:rPr>
          <w:rFonts w:cs="Arial"/>
          <w:color w:val="000000" w:themeColor="text1"/>
          <w:lang w:eastAsia="en-US" w:bidi="bn-BD"/>
        </w:rPr>
        <w:t xml:space="preserve"> </w:t>
      </w:r>
      <w:r w:rsidR="00B37A9D" w:rsidRPr="471E740D">
        <w:rPr>
          <w:rFonts w:cs="Arial"/>
          <w:color w:val="000000" w:themeColor="text1"/>
          <w:lang w:eastAsia="en-US" w:bidi="bn-BD"/>
        </w:rPr>
        <w:t>based on</w:t>
      </w:r>
      <w:r w:rsidR="00666F51" w:rsidRPr="471E740D">
        <w:rPr>
          <w:rFonts w:cs="Arial"/>
          <w:color w:val="000000" w:themeColor="text1"/>
          <w:lang w:eastAsia="en-US" w:bidi="bn-BD"/>
        </w:rPr>
        <w:t xml:space="preserve"> the </w:t>
      </w:r>
      <w:r w:rsidR="00B37A9D" w:rsidRPr="471E740D">
        <w:rPr>
          <w:rFonts w:cs="Arial"/>
          <w:color w:val="000000" w:themeColor="text1"/>
          <w:lang w:eastAsia="en-US" w:bidi="bn-BD"/>
        </w:rPr>
        <w:t xml:space="preserve">required business </w:t>
      </w:r>
      <w:r w:rsidR="00447855" w:rsidRPr="471E740D">
        <w:rPr>
          <w:rFonts w:cs="Arial"/>
          <w:color w:val="000000" w:themeColor="text1"/>
          <w:lang w:eastAsia="en-US" w:bidi="bn-BD"/>
        </w:rPr>
        <w:t xml:space="preserve">and technical </w:t>
      </w:r>
      <w:r w:rsidR="00B37A9D" w:rsidRPr="471E740D">
        <w:rPr>
          <w:rFonts w:cs="Arial"/>
          <w:color w:val="000000" w:themeColor="text1"/>
          <w:lang w:eastAsia="en-US" w:bidi="bn-BD"/>
        </w:rPr>
        <w:t xml:space="preserve">requirements for how </w:t>
      </w:r>
      <w:r w:rsidR="00563820" w:rsidRPr="471E740D">
        <w:rPr>
          <w:rFonts w:cs="Arial"/>
          <w:color w:val="000000" w:themeColor="text1"/>
          <w:lang w:eastAsia="en-US" w:bidi="bn-BD"/>
        </w:rPr>
        <w:t xml:space="preserve">the </w:t>
      </w:r>
      <w:r w:rsidR="00B37A9D" w:rsidRPr="471E740D">
        <w:rPr>
          <w:rFonts w:cs="Arial"/>
          <w:color w:val="000000" w:themeColor="text1"/>
          <w:lang w:eastAsia="en-US" w:bidi="bn-BD"/>
        </w:rPr>
        <w:t xml:space="preserve">GSMA defined </w:t>
      </w:r>
      <w:r w:rsidR="00255978" w:rsidRPr="471E740D">
        <w:rPr>
          <w:rFonts w:cs="Arial"/>
          <w:color w:val="000000" w:themeColor="text1"/>
          <w:lang w:eastAsia="en-US" w:bidi="bn-BD"/>
        </w:rPr>
        <w:t>IPX Service Hub</w:t>
      </w:r>
      <w:r w:rsidR="00B37A9D" w:rsidRPr="471E740D">
        <w:rPr>
          <w:rFonts w:cs="Arial"/>
          <w:color w:val="000000" w:themeColor="text1"/>
          <w:lang w:eastAsia="en-US" w:bidi="bn-BD"/>
        </w:rPr>
        <w:t xml:space="preserve"> service is used by operators.</w:t>
      </w:r>
      <w:r w:rsidR="009E3D63" w:rsidRPr="471E740D">
        <w:rPr>
          <w:rFonts w:cs="Arial"/>
          <w:color w:val="000000" w:themeColor="text1"/>
          <w:lang w:eastAsia="en-US" w:bidi="bn-BD"/>
        </w:rPr>
        <w:t xml:space="preserve"> </w:t>
      </w:r>
    </w:p>
    <w:p w14:paraId="38014499" w14:textId="380D9FB1" w:rsidR="001B5063" w:rsidRPr="00EA2FF0" w:rsidRDefault="001B5063" w:rsidP="00F3350C">
      <w:pPr>
        <w:pStyle w:val="Heading1"/>
        <w:keepNext w:val="0"/>
        <w:keepLines w:val="0"/>
        <w:rPr>
          <w:color w:val="000000" w:themeColor="text1"/>
          <w:szCs w:val="28"/>
          <w:lang w:eastAsia="ja-JP"/>
        </w:rPr>
      </w:pPr>
      <w:r w:rsidRPr="00EA2FF0">
        <w:rPr>
          <w:color w:val="000000" w:themeColor="text1"/>
          <w:szCs w:val="28"/>
          <w:lang w:eastAsia="ja-JP"/>
        </w:rPr>
        <w:t xml:space="preserve">GSMA Definition of </w:t>
      </w:r>
      <w:r w:rsidR="00255978" w:rsidRPr="00EA2FF0">
        <w:rPr>
          <w:color w:val="000000" w:themeColor="text1"/>
          <w:szCs w:val="28"/>
          <w:lang w:eastAsia="ja-JP"/>
        </w:rPr>
        <w:t>IPX Service</w:t>
      </w:r>
      <w:r w:rsidRPr="00EA2FF0">
        <w:rPr>
          <w:color w:val="000000" w:themeColor="text1"/>
          <w:szCs w:val="28"/>
          <w:lang w:eastAsia="ja-JP"/>
        </w:rPr>
        <w:t xml:space="preserve"> Hub</w:t>
      </w:r>
    </w:p>
    <w:p w14:paraId="2FA5CF1C" w14:textId="4E2F0672" w:rsidR="00FB0303" w:rsidRPr="00EA2FF0" w:rsidRDefault="00FB0303" w:rsidP="001B5063">
      <w:pPr>
        <w:pStyle w:val="NormalParagraph"/>
        <w:rPr>
          <w:rFonts w:cs="Arial"/>
          <w:color w:val="000000" w:themeColor="text1"/>
        </w:rPr>
      </w:pPr>
      <w:r w:rsidRPr="00EA2FF0">
        <w:rPr>
          <w:rFonts w:cs="Arial"/>
          <w:color w:val="000000" w:themeColor="text1"/>
        </w:rPr>
        <w:t xml:space="preserve">GSMA NG 5GMRR </w:t>
      </w:r>
      <w:r w:rsidR="00DD7E2E" w:rsidRPr="00EA2FF0">
        <w:rPr>
          <w:rFonts w:cs="Arial"/>
          <w:color w:val="000000" w:themeColor="text1"/>
        </w:rPr>
        <w:t>uses</w:t>
      </w:r>
      <w:r w:rsidRPr="00EA2FF0">
        <w:rPr>
          <w:rFonts w:cs="Arial"/>
          <w:color w:val="000000" w:themeColor="text1"/>
        </w:rPr>
        <w:t xml:space="preserve"> the following definition for </w:t>
      </w:r>
      <w:r w:rsidR="00255978" w:rsidRPr="00EA2FF0">
        <w:rPr>
          <w:rFonts w:cs="Arial"/>
          <w:color w:val="000000" w:themeColor="text1"/>
        </w:rPr>
        <w:t>IPX Service</w:t>
      </w:r>
      <w:r w:rsidRPr="00EA2FF0">
        <w:rPr>
          <w:rFonts w:cs="Arial"/>
          <w:color w:val="000000" w:themeColor="text1"/>
        </w:rPr>
        <w:t xml:space="preserve"> Hub for 5G SA Roaming.</w:t>
      </w:r>
    </w:p>
    <w:p w14:paraId="13C9F9EA" w14:textId="4ED26499" w:rsidR="005C2444" w:rsidRPr="00EA2FF0" w:rsidRDefault="005C2444" w:rsidP="001B5063">
      <w:pPr>
        <w:pStyle w:val="NormalParagraph"/>
        <w:rPr>
          <w:rFonts w:cs="Arial"/>
          <w:color w:val="000000" w:themeColor="text1"/>
        </w:rPr>
      </w:pPr>
      <w:r w:rsidRPr="00EA2FF0">
        <w:rPr>
          <w:rFonts w:cs="Arial"/>
          <w:color w:val="000000" w:themeColor="text1"/>
        </w:rPr>
        <w:t>A</w:t>
      </w:r>
      <w:r w:rsidR="007D2C97" w:rsidRPr="00EA2FF0">
        <w:rPr>
          <w:rFonts w:cs="Arial"/>
          <w:color w:val="000000" w:themeColor="text1"/>
        </w:rPr>
        <w:t xml:space="preserve">n IPX Service Hub is a roaming intermediary that </w:t>
      </w:r>
      <w:r w:rsidRPr="00EA2FF0">
        <w:rPr>
          <w:rFonts w:cs="Arial"/>
          <w:color w:val="000000" w:themeColor="text1"/>
        </w:rPr>
        <w:t xml:space="preserve">provides multilateral connections whereby traffic is exchanged between </w:t>
      </w:r>
      <w:r w:rsidR="002404F1" w:rsidRPr="00EA2FF0">
        <w:rPr>
          <w:rFonts w:cs="Arial"/>
          <w:color w:val="000000" w:themeColor="text1"/>
        </w:rPr>
        <w:t>multiple participating</w:t>
      </w:r>
      <w:r w:rsidRPr="00EA2FF0">
        <w:rPr>
          <w:rFonts w:cs="Arial"/>
          <w:color w:val="000000" w:themeColor="text1"/>
        </w:rPr>
        <w:t xml:space="preserve"> client MNOs. </w:t>
      </w:r>
    </w:p>
    <w:p w14:paraId="64AC9EA0" w14:textId="31A4FF1F" w:rsidR="005C2444" w:rsidRPr="00EA2FF0" w:rsidRDefault="005C2444" w:rsidP="005C2444">
      <w:pPr>
        <w:pStyle w:val="Heading1"/>
        <w:keepNext w:val="0"/>
        <w:keepLines w:val="0"/>
        <w:rPr>
          <w:color w:val="000000" w:themeColor="text1"/>
          <w:szCs w:val="28"/>
          <w:lang w:eastAsia="ja-JP"/>
        </w:rPr>
      </w:pPr>
      <w:r w:rsidRPr="00EA2FF0">
        <w:rPr>
          <w:color w:val="000000" w:themeColor="text1"/>
          <w:szCs w:val="28"/>
          <w:lang w:eastAsia="ja-JP"/>
        </w:rPr>
        <w:t>GSMA Definition of IPX Provider</w:t>
      </w:r>
    </w:p>
    <w:p w14:paraId="2AAB7F27" w14:textId="25EA5803" w:rsidR="005C2444" w:rsidRPr="00EA2FF0" w:rsidRDefault="005C2444" w:rsidP="001B5063">
      <w:pPr>
        <w:pStyle w:val="NormalParagraph"/>
        <w:rPr>
          <w:rFonts w:cs="Arial"/>
          <w:color w:val="000000" w:themeColor="text1"/>
        </w:rPr>
      </w:pPr>
      <w:r w:rsidRPr="00EA2FF0">
        <w:rPr>
          <w:rFonts w:cs="Arial"/>
          <w:color w:val="000000" w:themeColor="text1"/>
        </w:rPr>
        <w:t>GSMA NG 5GMRR noted the comment in TS 33.501 for a definition of IPX provider</w:t>
      </w:r>
      <w:r w:rsidR="002404F1" w:rsidRPr="00EA2FF0">
        <w:rPr>
          <w:rFonts w:cs="Arial"/>
          <w:color w:val="000000" w:themeColor="text1"/>
        </w:rPr>
        <w:t xml:space="preserve"> and roles</w:t>
      </w:r>
      <w:r w:rsidRPr="00EA2FF0">
        <w:rPr>
          <w:rFonts w:cs="Arial"/>
          <w:color w:val="000000" w:themeColor="text1"/>
        </w:rPr>
        <w:t xml:space="preserve"> that can be found in GSMA PRD NG.137</w:t>
      </w:r>
      <w:r w:rsidR="005C4ADD">
        <w:rPr>
          <w:rFonts w:cs="Arial"/>
          <w:color w:val="000000" w:themeColor="text1"/>
        </w:rPr>
        <w:t xml:space="preserve"> Section 3 and Annexes.</w:t>
      </w:r>
    </w:p>
    <w:p w14:paraId="761D3487" w14:textId="25D4AC0A" w:rsidR="005C4ADD" w:rsidRDefault="005C4ADD" w:rsidP="001829A5">
      <w:pPr>
        <w:pStyle w:val="NormalParagraph"/>
        <w:ind w:left="851" w:hanging="851"/>
        <w:rPr>
          <w:color w:val="000000" w:themeColor="text1"/>
        </w:rPr>
      </w:pPr>
      <w:r>
        <w:rPr>
          <w:color w:val="000000" w:themeColor="text1"/>
        </w:rPr>
        <w:t>NOTE</w:t>
      </w:r>
      <w:r>
        <w:rPr>
          <w:color w:val="000000" w:themeColor="text1"/>
        </w:rPr>
        <w:tab/>
        <w:t>The present descriptions in the underlying IR.51 and IR.34 a</w:t>
      </w:r>
      <w:r>
        <w:rPr>
          <w:rFonts w:ascii="Calibri" w:hAnsi="Calibri" w:cs="Calibri"/>
          <w:color w:val="000000"/>
        </w:rPr>
        <w:t>re written for business models that use LTE and below generations</w:t>
      </w:r>
      <w:r>
        <w:rPr>
          <w:color w:val="000000" w:themeColor="text1"/>
        </w:rPr>
        <w:t xml:space="preserve"> </w:t>
      </w:r>
      <w:r w:rsidR="001829A5">
        <w:rPr>
          <w:color w:val="000000" w:themeColor="text1"/>
        </w:rPr>
        <w:t>and will be updated to</w:t>
      </w:r>
      <w:r w:rsidR="001829A5" w:rsidRPr="001829A5">
        <w:rPr>
          <w:color w:val="000000" w:themeColor="text1"/>
        </w:rPr>
        <w:t xml:space="preserve"> </w:t>
      </w:r>
      <w:r w:rsidR="001829A5">
        <w:rPr>
          <w:color w:val="000000" w:themeColor="text1"/>
        </w:rPr>
        <w:t>include</w:t>
      </w:r>
      <w:r w:rsidR="001829A5" w:rsidRPr="001829A5">
        <w:rPr>
          <w:color w:val="000000" w:themeColor="text1"/>
        </w:rPr>
        <w:t xml:space="preserve"> a 5G IPX and the necessary service awareness in 5G</w:t>
      </w:r>
      <w:r w:rsidR="001829A5">
        <w:rPr>
          <w:color w:val="000000" w:themeColor="text1"/>
        </w:rPr>
        <w:t>.</w:t>
      </w:r>
    </w:p>
    <w:p w14:paraId="5C34D372" w14:textId="581699F5" w:rsidR="00352CE4" w:rsidRPr="00EA2FF0" w:rsidRDefault="00352CE4" w:rsidP="00352CE4">
      <w:pPr>
        <w:pStyle w:val="Heading1"/>
        <w:rPr>
          <w:color w:val="000000" w:themeColor="text1"/>
        </w:rPr>
      </w:pPr>
      <w:r w:rsidRPr="00EA2FF0">
        <w:rPr>
          <w:color w:val="000000" w:themeColor="text1"/>
        </w:rPr>
        <w:t>Request to 3GPP</w:t>
      </w:r>
    </w:p>
    <w:p w14:paraId="4B9308D6" w14:textId="77777777" w:rsidR="00FD4C94" w:rsidRPr="00EA2FF0" w:rsidRDefault="00FD4C94" w:rsidP="00FD4C94">
      <w:pPr>
        <w:pStyle w:val="NormalParagraph"/>
        <w:spacing w:after="0"/>
        <w:rPr>
          <w:rFonts w:cs="Arial"/>
          <w:color w:val="000000" w:themeColor="text1"/>
        </w:rPr>
      </w:pPr>
    </w:p>
    <w:p w14:paraId="71A091FB" w14:textId="0C6765D5" w:rsidR="00352CE4" w:rsidRPr="00EA2FF0" w:rsidRDefault="00352CE4" w:rsidP="00FD4C94">
      <w:pPr>
        <w:spacing w:before="0"/>
        <w:jc w:val="left"/>
        <w:rPr>
          <w:rFonts w:cs="Arial"/>
          <w:color w:val="000000" w:themeColor="text1"/>
          <w:szCs w:val="22"/>
        </w:rPr>
      </w:pPr>
      <w:r w:rsidRPr="00EA2FF0">
        <w:rPr>
          <w:rFonts w:cs="Arial"/>
          <w:color w:val="000000" w:themeColor="text1"/>
          <w:szCs w:val="22"/>
        </w:rPr>
        <w:t>GSMA NG 5GMRR would like to request 3GPP SA3:</w:t>
      </w:r>
    </w:p>
    <w:p w14:paraId="7F4723CF" w14:textId="77777777" w:rsidR="00352CE4" w:rsidRPr="00EA2FF0" w:rsidRDefault="00352CE4" w:rsidP="00352CE4">
      <w:pPr>
        <w:spacing w:before="0"/>
        <w:jc w:val="left"/>
        <w:rPr>
          <w:rFonts w:cs="Arial"/>
          <w:color w:val="000000" w:themeColor="text1"/>
          <w:szCs w:val="22"/>
        </w:rPr>
      </w:pPr>
    </w:p>
    <w:p w14:paraId="10C1FC56" w14:textId="7D172558" w:rsidR="00352CE4" w:rsidRPr="00EA2FF0" w:rsidRDefault="007D2C97" w:rsidP="00352CE4">
      <w:pPr>
        <w:pStyle w:val="ListParagraph"/>
        <w:numPr>
          <w:ilvl w:val="0"/>
          <w:numId w:val="40"/>
        </w:numPr>
        <w:contextualSpacing w:val="0"/>
        <w:jc w:val="left"/>
        <w:rPr>
          <w:rFonts w:cs="Arial"/>
          <w:color w:val="000000" w:themeColor="text1"/>
        </w:rPr>
      </w:pPr>
      <w:r w:rsidRPr="00EA2FF0">
        <w:rPr>
          <w:rFonts w:cs="Arial"/>
          <w:color w:val="000000" w:themeColor="text1"/>
        </w:rPr>
        <w:t xml:space="preserve">Include definitions </w:t>
      </w:r>
      <w:r w:rsidR="00352CE4" w:rsidRPr="00EA2FF0">
        <w:rPr>
          <w:rFonts w:cs="Arial"/>
          <w:color w:val="000000" w:themeColor="text1"/>
        </w:rPr>
        <w:t xml:space="preserve">for IPX Service Hub </w:t>
      </w:r>
      <w:r w:rsidR="005C2444" w:rsidRPr="00EA2FF0">
        <w:rPr>
          <w:rFonts w:cs="Arial"/>
          <w:color w:val="000000" w:themeColor="text1"/>
        </w:rPr>
        <w:t xml:space="preserve">and IPX Provider </w:t>
      </w:r>
      <w:r w:rsidR="00352CE4" w:rsidRPr="00EA2FF0">
        <w:rPr>
          <w:rFonts w:cs="Arial"/>
          <w:color w:val="000000" w:themeColor="text1"/>
        </w:rPr>
        <w:t>into consideration as part of their work on TS 33.501.</w:t>
      </w:r>
    </w:p>
    <w:p w14:paraId="7CFA361F" w14:textId="08493A74" w:rsidR="00352CE4" w:rsidRPr="00EA2FF0" w:rsidRDefault="00352CE4" w:rsidP="471E740D">
      <w:pPr>
        <w:pStyle w:val="ListParagraph"/>
        <w:numPr>
          <w:ilvl w:val="0"/>
          <w:numId w:val="40"/>
        </w:numPr>
        <w:jc w:val="left"/>
        <w:rPr>
          <w:rFonts w:cs="Arial"/>
          <w:color w:val="000000" w:themeColor="text1"/>
        </w:rPr>
      </w:pPr>
      <w:r w:rsidRPr="471E740D">
        <w:rPr>
          <w:rFonts w:cs="Arial"/>
          <w:color w:val="000000" w:themeColor="text1"/>
        </w:rPr>
        <w:t xml:space="preserve">On the </w:t>
      </w:r>
      <w:r w:rsidR="0B0291AE" w:rsidRPr="471E740D">
        <w:rPr>
          <w:rFonts w:cs="Arial"/>
          <w:color w:val="000000" w:themeColor="text1"/>
        </w:rPr>
        <w:t xml:space="preserve">topic </w:t>
      </w:r>
      <w:r w:rsidRPr="471E740D">
        <w:rPr>
          <w:rFonts w:cs="Arial"/>
          <w:color w:val="000000" w:themeColor="text1"/>
        </w:rPr>
        <w:t xml:space="preserve">of Modified PRINS as defined by 3GPP TS 33.501 for IPX Service Hub by GSMA NG 5GMRR, </w:t>
      </w:r>
      <w:r w:rsidR="000B5124" w:rsidRPr="471E740D">
        <w:rPr>
          <w:rFonts w:cs="Arial"/>
          <w:color w:val="000000" w:themeColor="text1"/>
        </w:rPr>
        <w:t xml:space="preserve">we would like to highlight </w:t>
      </w:r>
      <w:r w:rsidR="00B819FE" w:rsidRPr="39294909">
        <w:rPr>
          <w:rFonts w:cs="Arial"/>
          <w:color w:val="000000" w:themeColor="text1"/>
        </w:rPr>
        <w:t xml:space="preserve">3GPP SA3 to support </w:t>
      </w:r>
      <w:r w:rsidR="000B5124" w:rsidRPr="471E740D">
        <w:rPr>
          <w:rFonts w:cs="Arial"/>
          <w:color w:val="000000" w:themeColor="text1"/>
        </w:rPr>
        <w:t>the following requirements</w:t>
      </w:r>
      <w:r w:rsidRPr="471E740D">
        <w:rPr>
          <w:rFonts w:cs="Arial"/>
          <w:color w:val="000000" w:themeColor="text1"/>
        </w:rPr>
        <w:t>:</w:t>
      </w:r>
    </w:p>
    <w:p w14:paraId="38D4DE5D" w14:textId="13F8A889" w:rsidR="00EF5487" w:rsidRPr="00EA2FF0" w:rsidRDefault="00EF5487" w:rsidP="00EF5487">
      <w:pPr>
        <w:pStyle w:val="ListParagraph"/>
        <w:numPr>
          <w:ilvl w:val="1"/>
          <w:numId w:val="40"/>
        </w:numPr>
        <w:contextualSpacing w:val="0"/>
        <w:jc w:val="left"/>
        <w:rPr>
          <w:rFonts w:cs="Arial"/>
          <w:color w:val="000000" w:themeColor="text1"/>
        </w:rPr>
      </w:pPr>
      <w:r w:rsidRPr="00EA2FF0">
        <w:rPr>
          <w:rFonts w:cs="Arial"/>
          <w:color w:val="000000" w:themeColor="text1"/>
        </w:rPr>
        <w:t>The IPX Service Hub shall have the ability to intervene in roaming data sessions at any time, in order to limit roaming data usage by limiting throughput and/or stopping ongoing data sessions as agreed with the client HPMN.</w:t>
      </w:r>
      <w:r w:rsidR="00A6060E">
        <w:rPr>
          <w:rFonts w:cs="Arial"/>
          <w:color w:val="000000" w:themeColor="text1"/>
        </w:rPr>
        <w:t xml:space="preserve"> This ability to intervene </w:t>
      </w:r>
      <w:r w:rsidR="00A6060E" w:rsidRPr="00350145">
        <w:rPr>
          <w:rFonts w:cs="Arial"/>
          <w:color w:val="000000" w:themeColor="text1"/>
        </w:rPr>
        <w:t>require</w:t>
      </w:r>
      <w:r w:rsidR="00A6060E">
        <w:rPr>
          <w:rFonts w:cs="Arial"/>
          <w:color w:val="000000" w:themeColor="text1"/>
        </w:rPr>
        <w:t>s</w:t>
      </w:r>
      <w:r w:rsidR="00A6060E" w:rsidRPr="00350145">
        <w:rPr>
          <w:rFonts w:cs="Arial"/>
          <w:color w:val="000000" w:themeColor="text1"/>
        </w:rPr>
        <w:t xml:space="preserve"> anchoring the media in this intermediary</w:t>
      </w:r>
      <w:r w:rsidR="00A6060E">
        <w:rPr>
          <w:rFonts w:cs="Arial"/>
          <w:color w:val="000000" w:themeColor="text1"/>
        </w:rPr>
        <w:t>.</w:t>
      </w:r>
    </w:p>
    <w:p w14:paraId="5D011BC8" w14:textId="4FFF8746" w:rsidR="005C2444" w:rsidRPr="00EA2FF0" w:rsidRDefault="29D7B050" w:rsidP="471E740D">
      <w:pPr>
        <w:pStyle w:val="ListParagraph"/>
        <w:numPr>
          <w:ilvl w:val="1"/>
          <w:numId w:val="40"/>
        </w:numPr>
        <w:jc w:val="left"/>
        <w:rPr>
          <w:rFonts w:cs="Arial"/>
          <w:color w:val="000000" w:themeColor="text1"/>
        </w:rPr>
      </w:pPr>
      <w:r w:rsidRPr="4626349D">
        <w:rPr>
          <w:rFonts w:cs="Arial"/>
          <w:color w:val="000000" w:themeColor="text1"/>
        </w:rPr>
        <w:t>For the purposes of scalability and simplification</w:t>
      </w:r>
      <w:r w:rsidR="41C58C17" w:rsidRPr="4626349D">
        <w:rPr>
          <w:rFonts w:cs="Arial"/>
          <w:color w:val="000000" w:themeColor="text1"/>
        </w:rPr>
        <w:t>, and without undermining security objectives</w:t>
      </w:r>
      <w:r w:rsidRPr="4626349D">
        <w:rPr>
          <w:rFonts w:cs="Arial"/>
          <w:color w:val="000000" w:themeColor="text1"/>
        </w:rPr>
        <w:t>, t</w:t>
      </w:r>
      <w:r w:rsidR="6ACD3715" w:rsidRPr="4626349D">
        <w:rPr>
          <w:rFonts w:cs="Arial"/>
          <w:color w:val="000000" w:themeColor="text1"/>
        </w:rPr>
        <w:t xml:space="preserve">he </w:t>
      </w:r>
      <w:r w:rsidR="524AD5F9" w:rsidRPr="4626349D">
        <w:rPr>
          <w:rFonts w:cs="Arial"/>
          <w:color w:val="000000" w:themeColor="text1"/>
        </w:rPr>
        <w:t>IPX</w:t>
      </w:r>
      <w:r w:rsidR="6ACD3715" w:rsidRPr="4626349D">
        <w:rPr>
          <w:rFonts w:cs="Arial"/>
          <w:color w:val="000000" w:themeColor="text1"/>
        </w:rPr>
        <w:t xml:space="preserve"> </w:t>
      </w:r>
      <w:r w:rsidR="524AD5F9" w:rsidRPr="4626349D">
        <w:rPr>
          <w:rFonts w:cs="Arial"/>
          <w:color w:val="000000" w:themeColor="text1"/>
        </w:rPr>
        <w:t>S</w:t>
      </w:r>
      <w:r w:rsidR="6ACD3715" w:rsidRPr="4626349D">
        <w:rPr>
          <w:rFonts w:cs="Arial"/>
          <w:color w:val="000000" w:themeColor="text1"/>
        </w:rPr>
        <w:t xml:space="preserve">ervice </w:t>
      </w:r>
      <w:r w:rsidR="524AD5F9" w:rsidRPr="4626349D">
        <w:rPr>
          <w:rFonts w:cs="Arial"/>
          <w:color w:val="000000" w:themeColor="text1"/>
        </w:rPr>
        <w:t>H</w:t>
      </w:r>
      <w:r w:rsidR="6ACD3715" w:rsidRPr="4626349D">
        <w:rPr>
          <w:rFonts w:cs="Arial"/>
          <w:color w:val="000000" w:themeColor="text1"/>
        </w:rPr>
        <w:t xml:space="preserve">ub </w:t>
      </w:r>
      <w:r w:rsidR="2FD8E931" w:rsidRPr="4626349D">
        <w:rPr>
          <w:rFonts w:cs="Arial"/>
          <w:color w:val="000000" w:themeColor="text1"/>
        </w:rPr>
        <w:t xml:space="preserve">shall be able to </w:t>
      </w:r>
      <w:r w:rsidR="7C0B6A11" w:rsidRPr="4626349D">
        <w:rPr>
          <w:rFonts w:cs="Arial"/>
          <w:color w:val="000000" w:themeColor="text1"/>
        </w:rPr>
        <w:t xml:space="preserve">aggregate N32 signalling traffic </w:t>
      </w:r>
      <w:r w:rsidR="29BF89E5" w:rsidRPr="4626349D">
        <w:rPr>
          <w:rFonts w:cs="Arial"/>
          <w:color w:val="000000" w:themeColor="text1"/>
        </w:rPr>
        <w:t xml:space="preserve">and </w:t>
      </w:r>
      <w:r w:rsidR="7C0B6A11" w:rsidRPr="4626349D">
        <w:rPr>
          <w:rFonts w:cs="Arial"/>
          <w:color w:val="000000" w:themeColor="text1"/>
        </w:rPr>
        <w:t xml:space="preserve">use common </w:t>
      </w:r>
      <w:r w:rsidR="7286BB66" w:rsidRPr="4626349D">
        <w:rPr>
          <w:rFonts w:cs="Arial"/>
          <w:color w:val="000000" w:themeColor="text1"/>
        </w:rPr>
        <w:t xml:space="preserve">identities like </w:t>
      </w:r>
      <w:r w:rsidR="7C0B6A11" w:rsidRPr="4626349D">
        <w:rPr>
          <w:rFonts w:cs="Arial"/>
          <w:color w:val="000000" w:themeColor="text1"/>
        </w:rPr>
        <w:t>FQDN</w:t>
      </w:r>
      <w:r w:rsidR="7286BB66" w:rsidRPr="4626349D">
        <w:rPr>
          <w:rFonts w:cs="Arial"/>
          <w:color w:val="000000" w:themeColor="text1"/>
        </w:rPr>
        <w:t xml:space="preserve"> and IP addresses</w:t>
      </w:r>
      <w:r w:rsidR="7C0B6A11" w:rsidRPr="4626349D">
        <w:rPr>
          <w:rFonts w:cs="Arial"/>
          <w:color w:val="000000" w:themeColor="text1"/>
        </w:rPr>
        <w:t>.</w:t>
      </w:r>
    </w:p>
    <w:p w14:paraId="2B4AF72F" w14:textId="77777777" w:rsidR="00352CE4" w:rsidRPr="00EA2FF0" w:rsidRDefault="00352CE4" w:rsidP="00352CE4">
      <w:pPr>
        <w:pStyle w:val="Heading1"/>
        <w:rPr>
          <w:color w:val="000000" w:themeColor="text1"/>
        </w:rPr>
      </w:pPr>
      <w:r w:rsidRPr="00EA2FF0">
        <w:rPr>
          <w:color w:val="000000" w:themeColor="text1"/>
        </w:rPr>
        <w:lastRenderedPageBreak/>
        <w:t>Actions</w:t>
      </w:r>
    </w:p>
    <w:p w14:paraId="75F9969F" w14:textId="266C55EB" w:rsidR="00352CE4" w:rsidRPr="00EA2FF0" w:rsidRDefault="00352CE4" w:rsidP="00352CE4">
      <w:pPr>
        <w:pStyle w:val="NormalParagraph"/>
        <w:rPr>
          <w:rFonts w:cs="Arial"/>
          <w:color w:val="000000" w:themeColor="text1"/>
        </w:rPr>
      </w:pPr>
      <w:r w:rsidRPr="00EA2FF0">
        <w:rPr>
          <w:rFonts w:cs="Arial"/>
          <w:color w:val="000000" w:themeColor="text1"/>
        </w:rPr>
        <w:t xml:space="preserve">3GPP SA3 is kindly asked to take into consideration the GSMA NG 5GMRR </w:t>
      </w:r>
      <w:r w:rsidR="00611919" w:rsidRPr="00EA2FF0">
        <w:rPr>
          <w:rFonts w:cs="Arial"/>
          <w:color w:val="000000" w:themeColor="text1"/>
        </w:rPr>
        <w:t>requirements</w:t>
      </w:r>
      <w:r w:rsidR="00B819FE">
        <w:rPr>
          <w:rFonts w:cs="Arial"/>
          <w:color w:val="000000" w:themeColor="text1"/>
        </w:rPr>
        <w:t xml:space="preserve"> above</w:t>
      </w:r>
      <w:r w:rsidRPr="00EA2FF0">
        <w:rPr>
          <w:rFonts w:cs="Arial"/>
          <w:color w:val="000000" w:themeColor="text1"/>
        </w:rPr>
        <w:t>.</w:t>
      </w:r>
    </w:p>
    <w:p w14:paraId="031435B8" w14:textId="77777777" w:rsidR="00352CE4" w:rsidRPr="00EA2FF0" w:rsidRDefault="00352CE4" w:rsidP="00352CE4">
      <w:pPr>
        <w:pStyle w:val="Heading1"/>
        <w:numPr>
          <w:ilvl w:val="0"/>
          <w:numId w:val="0"/>
        </w:numPr>
        <w:rPr>
          <w:color w:val="000000" w:themeColor="text1"/>
        </w:rPr>
      </w:pPr>
      <w:r w:rsidRPr="00EA2FF0">
        <w:rPr>
          <w:color w:val="000000" w:themeColor="text1"/>
        </w:rPr>
        <w:t>Next meetings</w:t>
      </w:r>
    </w:p>
    <w:p w14:paraId="3E404D50" w14:textId="1C4098C2" w:rsidR="005A2FF5" w:rsidRDefault="00352CE4" w:rsidP="00352CE4">
      <w:pPr>
        <w:rPr>
          <w:rFonts w:eastAsiaTheme="minorEastAsia" w:cs="Arial"/>
          <w:color w:val="000000" w:themeColor="text1"/>
          <w:lang w:eastAsia="ja-JP"/>
        </w:rPr>
      </w:pPr>
      <w:r w:rsidRPr="00EA2FF0">
        <w:rPr>
          <w:rFonts w:eastAsiaTheme="minorEastAsia" w:cs="Arial"/>
          <w:color w:val="000000" w:themeColor="text1"/>
          <w:lang w:eastAsia="ja-JP"/>
        </w:rPr>
        <w:t>5GMRR#46:</w:t>
      </w:r>
      <w:r w:rsidRPr="00EA2FF0">
        <w:rPr>
          <w:rFonts w:eastAsiaTheme="minorEastAsia" w:cs="Arial"/>
          <w:color w:val="000000" w:themeColor="text1"/>
          <w:lang w:eastAsia="ja-JP"/>
        </w:rPr>
        <w:tab/>
      </w:r>
      <w:r w:rsidR="005A2FF5">
        <w:rPr>
          <w:rFonts w:eastAsiaTheme="minorEastAsia" w:cs="Arial"/>
          <w:color w:val="000000" w:themeColor="text1"/>
          <w:lang w:eastAsia="ja-JP"/>
        </w:rPr>
        <w:t>13-14 December 2023</w:t>
      </w:r>
    </w:p>
    <w:p w14:paraId="395D934F" w14:textId="5A34A6B0" w:rsidR="00352CE4" w:rsidRPr="00EA2FF0" w:rsidRDefault="005A2FF5" w:rsidP="00352CE4">
      <w:pPr>
        <w:rPr>
          <w:rFonts w:eastAsiaTheme="minorEastAsia" w:cs="Arial"/>
          <w:caps/>
          <w:color w:val="000000" w:themeColor="text1"/>
          <w:lang w:eastAsia="ja-JP"/>
        </w:rPr>
      </w:pPr>
      <w:r>
        <w:rPr>
          <w:rFonts w:eastAsiaTheme="minorEastAsia" w:cs="Arial"/>
          <w:color w:val="000000" w:themeColor="text1"/>
          <w:lang w:eastAsia="ja-JP"/>
        </w:rPr>
        <w:t>5GMRR#47:</w:t>
      </w:r>
      <w:r>
        <w:rPr>
          <w:rFonts w:eastAsiaTheme="minorEastAsia" w:cs="Arial"/>
          <w:color w:val="000000" w:themeColor="text1"/>
          <w:lang w:eastAsia="ja-JP"/>
        </w:rPr>
        <w:tab/>
        <w:t xml:space="preserve">15-16 </w:t>
      </w:r>
      <w:r w:rsidR="00352CE4" w:rsidRPr="00EA2FF0">
        <w:rPr>
          <w:rFonts w:eastAsiaTheme="minorEastAsia" w:cs="Arial"/>
          <w:color w:val="000000" w:themeColor="text1"/>
          <w:lang w:eastAsia="ja-JP"/>
        </w:rPr>
        <w:t>January 2024</w:t>
      </w:r>
    </w:p>
    <w:p w14:paraId="701B88C9" w14:textId="77777777" w:rsidR="00AC4AC2" w:rsidRPr="00EA2FF0" w:rsidRDefault="00AC4AC2" w:rsidP="00134707">
      <w:pPr>
        <w:spacing w:before="180"/>
        <w:rPr>
          <w:rFonts w:cs="Arial"/>
          <w:bCs/>
          <w:strike/>
          <w:color w:val="000000" w:themeColor="text1"/>
          <w:sz w:val="21"/>
          <w:szCs w:val="21"/>
        </w:rPr>
      </w:pPr>
    </w:p>
    <w:sectPr w:rsidR="00AC4AC2" w:rsidRPr="00EA2FF0" w:rsidSect="006676C3">
      <w:headerReference w:type="even" r:id="rId14"/>
      <w:headerReference w:type="default" r:id="rId15"/>
      <w:footerReference w:type="default" r:id="rId16"/>
      <w:pgSz w:w="11906" w:h="16838" w:code="9"/>
      <w:pgMar w:top="1440" w:right="1469" w:bottom="1406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181773" w14:textId="77777777" w:rsidR="00B72AF8" w:rsidRDefault="00B72AF8">
      <w:r>
        <w:separator/>
      </w:r>
    </w:p>
    <w:p w14:paraId="2A485917" w14:textId="77777777" w:rsidR="00B72AF8" w:rsidRDefault="00B72AF8"/>
    <w:p w14:paraId="348E97AE" w14:textId="77777777" w:rsidR="00B72AF8" w:rsidRDefault="00B72AF8"/>
    <w:p w14:paraId="5D5DBD42" w14:textId="77777777" w:rsidR="00B72AF8" w:rsidRDefault="00B72AF8"/>
    <w:p w14:paraId="70327F04" w14:textId="77777777" w:rsidR="00B72AF8" w:rsidRDefault="00B72AF8"/>
    <w:p w14:paraId="5C3FA7D3" w14:textId="77777777" w:rsidR="00B72AF8" w:rsidRDefault="00B72AF8"/>
    <w:p w14:paraId="11162EBC" w14:textId="77777777" w:rsidR="00B72AF8" w:rsidRDefault="00B72AF8"/>
    <w:p w14:paraId="1B0B970D" w14:textId="77777777" w:rsidR="00B72AF8" w:rsidRDefault="00B72AF8"/>
    <w:p w14:paraId="26AE7C68" w14:textId="77777777" w:rsidR="00B72AF8" w:rsidRDefault="00B72AF8"/>
  </w:endnote>
  <w:endnote w:type="continuationSeparator" w:id="0">
    <w:p w14:paraId="5CAD2BEA" w14:textId="77777777" w:rsidR="00B72AF8" w:rsidRDefault="00B72AF8">
      <w:r>
        <w:continuationSeparator/>
      </w:r>
    </w:p>
    <w:p w14:paraId="7A7A8C9E" w14:textId="77777777" w:rsidR="00B72AF8" w:rsidRDefault="00B72AF8"/>
    <w:p w14:paraId="4A7176B8" w14:textId="77777777" w:rsidR="00B72AF8" w:rsidRDefault="00B72AF8"/>
    <w:p w14:paraId="7DE44B47" w14:textId="77777777" w:rsidR="00B72AF8" w:rsidRDefault="00B72AF8"/>
    <w:p w14:paraId="3A28EC36" w14:textId="77777777" w:rsidR="00B72AF8" w:rsidRDefault="00B72AF8"/>
    <w:p w14:paraId="4EFAB28D" w14:textId="77777777" w:rsidR="00B72AF8" w:rsidRDefault="00B72AF8"/>
    <w:p w14:paraId="02A0AA63" w14:textId="77777777" w:rsidR="00B72AF8" w:rsidRDefault="00B72AF8"/>
    <w:p w14:paraId="68B53F4D" w14:textId="77777777" w:rsidR="00B72AF8" w:rsidRDefault="00B72AF8"/>
    <w:p w14:paraId="0C4A54AE" w14:textId="77777777" w:rsidR="00B72AF8" w:rsidRDefault="00B72AF8"/>
  </w:endnote>
  <w:endnote w:type="continuationNotice" w:id="1">
    <w:p w14:paraId="6BF2B441" w14:textId="77777777" w:rsidR="00B72AF8" w:rsidRDefault="00B72AF8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7" w14:textId="67426F41" w:rsidR="00C66843" w:rsidRDefault="00420DB7" w:rsidP="00055694">
    <w:pPr>
      <w:rPr>
        <w:i/>
        <w:sz w:val="20"/>
      </w:rPr>
    </w:pPr>
    <w:r>
      <w:rPr>
        <w:noProof/>
        <w:sz w:val="20"/>
        <w:lang w:val="de-DE" w:eastAsia="de-DE" w:bidi="ar-SA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AB2F6AA" wp14:editId="1C6D568A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2" name="Text Box 2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7E9EE70" w14:textId="591FDD9A" w:rsidR="00420DB7" w:rsidRPr="00420DB7" w:rsidRDefault="00420DB7" w:rsidP="00420DB7">
                          <w:pPr>
                            <w:spacing w:before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420DB7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 xmlns:arto="http://schemas.microsoft.com/office/word/2006/arto" xmlns:a14="http://schemas.microsoft.com/office/drawing/2010/main" xmlns:a="http://schemas.openxmlformats.org/drawingml/2006/main">
          <w:pict w14:anchorId="5CD72F4A">
            <v:shapetype id="_x0000_t202" coordsize="21600,21600" o:spt="202" path="m,l,21600r21600,l21600,xe" w14:anchorId="7AB2F6AA">
              <v:stroke joinstyle="miter"/>
              <v:path gradientshapeok="t" o:connecttype="rect"/>
            </v:shapetype>
            <v:shape id="Text Box 2" style="position:absolute;left:0;text-align:left;margin-left:0;margin-top:805.3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alt="{&quot;HashCode&quot;:-1699574231,&quot;Height&quot;:841.0,&quot;Width&quot;:595.0,&quot;Placement&quot;:&quot;Footer&quot;,&quot;Index&quot;:&quot;Primary&quot;,&quot;Section&quot;:1,&quot;Top&quot;:0.0,&quot;Left&quot;:0.0}" o:spid="_x0000_s1026" o:allowincell="f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>
              <v:textbox inset="20pt,0,,0">
                <w:txbxContent>
                  <w:p w:rsidRPr="00420DB7" w:rsidR="00420DB7" w:rsidP="00420DB7" w:rsidRDefault="00420DB7" w14:paraId="6EDE3144" w14:textId="591FDD9A">
                    <w:pPr>
                      <w:spacing w:before="0"/>
                      <w:jc w:val="left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420DB7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i/>
        <w:sz w:val="20"/>
      </w:rPr>
      <w:tab/>
    </w:r>
    <w:r w:rsidR="00C66843">
      <w:rPr>
        <w:i/>
        <w:sz w:val="20"/>
      </w:rPr>
      <w:tab/>
    </w:r>
  </w:p>
  <w:p w14:paraId="42264EF8" w14:textId="77777777" w:rsidR="00C66843" w:rsidRDefault="00C66843" w:rsidP="00DB7D27">
    <w:pPr>
      <w:ind w:left="-851"/>
      <w:rPr>
        <w:i/>
        <w:sz w:val="20"/>
      </w:rPr>
    </w:pPr>
  </w:p>
  <w:p w14:paraId="42264EF9" w14:textId="77777777" w:rsidR="00C66843" w:rsidRPr="00DB7D27" w:rsidRDefault="00C66843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257770" w14:textId="77777777" w:rsidR="00B72AF8" w:rsidRDefault="00B72AF8">
      <w:r>
        <w:separator/>
      </w:r>
    </w:p>
    <w:p w14:paraId="7963DCA0" w14:textId="77777777" w:rsidR="00B72AF8" w:rsidRDefault="00B72AF8"/>
    <w:p w14:paraId="0713D745" w14:textId="77777777" w:rsidR="00B72AF8" w:rsidRDefault="00B72AF8"/>
    <w:p w14:paraId="1F363056" w14:textId="77777777" w:rsidR="00B72AF8" w:rsidRDefault="00B72AF8"/>
    <w:p w14:paraId="7CE9048B" w14:textId="77777777" w:rsidR="00B72AF8" w:rsidRDefault="00B72AF8"/>
    <w:p w14:paraId="12603645" w14:textId="77777777" w:rsidR="00B72AF8" w:rsidRDefault="00B72AF8"/>
    <w:p w14:paraId="100EAC97" w14:textId="77777777" w:rsidR="00B72AF8" w:rsidRDefault="00B72AF8"/>
    <w:p w14:paraId="1DFFE730" w14:textId="77777777" w:rsidR="00B72AF8" w:rsidRDefault="00B72AF8"/>
    <w:p w14:paraId="7D54D71A" w14:textId="77777777" w:rsidR="00B72AF8" w:rsidRDefault="00B72AF8"/>
  </w:footnote>
  <w:footnote w:type="continuationSeparator" w:id="0">
    <w:p w14:paraId="66E94340" w14:textId="77777777" w:rsidR="00B72AF8" w:rsidRDefault="00B72AF8">
      <w:r>
        <w:continuationSeparator/>
      </w:r>
    </w:p>
    <w:p w14:paraId="1DC5EE61" w14:textId="77777777" w:rsidR="00B72AF8" w:rsidRDefault="00B72AF8"/>
    <w:p w14:paraId="4D56C9F1" w14:textId="77777777" w:rsidR="00B72AF8" w:rsidRDefault="00B72AF8"/>
    <w:p w14:paraId="158E0010" w14:textId="77777777" w:rsidR="00B72AF8" w:rsidRDefault="00B72AF8"/>
    <w:p w14:paraId="03A533AB" w14:textId="77777777" w:rsidR="00B72AF8" w:rsidRDefault="00B72AF8"/>
    <w:p w14:paraId="73BBD007" w14:textId="77777777" w:rsidR="00B72AF8" w:rsidRDefault="00B72AF8"/>
    <w:p w14:paraId="0728A37E" w14:textId="77777777" w:rsidR="00B72AF8" w:rsidRDefault="00B72AF8"/>
    <w:p w14:paraId="3D14D17F" w14:textId="77777777" w:rsidR="00B72AF8" w:rsidRDefault="00B72AF8"/>
    <w:p w14:paraId="62B5BBDE" w14:textId="77777777" w:rsidR="00B72AF8" w:rsidRDefault="00B72AF8"/>
  </w:footnote>
  <w:footnote w:type="continuationNotice" w:id="1">
    <w:p w14:paraId="06C5270C" w14:textId="77777777" w:rsidR="00B72AF8" w:rsidRDefault="00B72AF8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3" w14:textId="77777777" w:rsidR="00C66843" w:rsidRDefault="00C66843">
    <w:pPr>
      <w:pStyle w:val="Header"/>
    </w:pPr>
  </w:p>
  <w:p w14:paraId="42264EF4" w14:textId="77777777" w:rsidR="00C66843" w:rsidRDefault="00C6684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5" w14:textId="77777777" w:rsidR="00C66843" w:rsidRPr="00F04B04" w:rsidRDefault="00C66843" w:rsidP="0060180A">
    <w:pPr>
      <w:pStyle w:val="Header"/>
    </w:pPr>
  </w:p>
  <w:p w14:paraId="42264EF6" w14:textId="77777777" w:rsidR="00C66843" w:rsidRDefault="00C668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E190E"/>
    <w:multiLevelType w:val="multilevel"/>
    <w:tmpl w:val="DC22BA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EF90960"/>
    <w:multiLevelType w:val="hybridMultilevel"/>
    <w:tmpl w:val="0E88C5A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9F5E45"/>
    <w:multiLevelType w:val="multilevel"/>
    <w:tmpl w:val="B84CD170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20" w:hanging="34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360" w:hanging="340"/>
      </w:pPr>
      <w:rPr>
        <w:rFonts w:ascii="Wingdings" w:hAnsi="Wingdings" w:hint="default"/>
      </w:rPr>
    </w:lvl>
    <w:lvl w:ilvl="3">
      <w:start w:val="1"/>
      <w:numFmt w:val="bullet"/>
      <w:lvlText w:val="-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8" w15:restartNumberingAfterBreak="0">
    <w:nsid w:val="173B6F2E"/>
    <w:multiLevelType w:val="hybridMultilevel"/>
    <w:tmpl w:val="0E88C5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30287D"/>
    <w:multiLevelType w:val="hybridMultilevel"/>
    <w:tmpl w:val="4E70A810"/>
    <w:lvl w:ilvl="0" w:tplc="196210A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AA084A"/>
    <w:multiLevelType w:val="multilevel"/>
    <w:tmpl w:val="DE26DA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C271E9"/>
    <w:multiLevelType w:val="multilevel"/>
    <w:tmpl w:val="97982B4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04" w:hanging="1584"/>
      </w:pPr>
      <w:rPr>
        <w:rFonts w:hint="default"/>
      </w:rPr>
    </w:lvl>
  </w:abstractNum>
  <w:abstractNum w:abstractNumId="13" w15:restartNumberingAfterBreak="0">
    <w:nsid w:val="22F11D82"/>
    <w:multiLevelType w:val="hybridMultilevel"/>
    <w:tmpl w:val="6B26122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5" w15:restartNumberingAfterBreak="0">
    <w:nsid w:val="283123E7"/>
    <w:multiLevelType w:val="multilevel"/>
    <w:tmpl w:val="7B2CD562"/>
    <w:numStyleLink w:val="ListNumbers"/>
  </w:abstractNum>
  <w:abstractNum w:abstractNumId="16" w15:restartNumberingAfterBreak="0">
    <w:nsid w:val="29EB5FE6"/>
    <w:multiLevelType w:val="multilevel"/>
    <w:tmpl w:val="85F815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8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328F5E70"/>
    <w:multiLevelType w:val="hybridMultilevel"/>
    <w:tmpl w:val="638C6A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D27996"/>
    <w:multiLevelType w:val="hybridMultilevel"/>
    <w:tmpl w:val="6D46A3E0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3C0F5127"/>
    <w:multiLevelType w:val="hybridMultilevel"/>
    <w:tmpl w:val="C9CC52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6F1FB8"/>
    <w:multiLevelType w:val="hybridMultilevel"/>
    <w:tmpl w:val="0FF8DCA4"/>
    <w:lvl w:ilvl="0" w:tplc="080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26" w15:restartNumberingAfterBreak="0">
    <w:nsid w:val="491A2051"/>
    <w:multiLevelType w:val="hybridMultilevel"/>
    <w:tmpl w:val="AC0836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9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1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3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35" w15:restartNumberingAfterBreak="0">
    <w:nsid w:val="6E4805E5"/>
    <w:multiLevelType w:val="hybridMultilevel"/>
    <w:tmpl w:val="1EB204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E7297B"/>
    <w:multiLevelType w:val="hybridMultilevel"/>
    <w:tmpl w:val="188CF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FF25C4"/>
    <w:multiLevelType w:val="hybridMultilevel"/>
    <w:tmpl w:val="28245B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51999090">
    <w:abstractNumId w:val="34"/>
  </w:num>
  <w:num w:numId="2" w16cid:durableId="2135250343">
    <w:abstractNumId w:val="18"/>
  </w:num>
  <w:num w:numId="3" w16cid:durableId="410469309">
    <w:abstractNumId w:val="17"/>
  </w:num>
  <w:num w:numId="4" w16cid:durableId="324168546">
    <w:abstractNumId w:val="5"/>
  </w:num>
  <w:num w:numId="5" w16cid:durableId="145510227">
    <w:abstractNumId w:val="1"/>
  </w:num>
  <w:num w:numId="6" w16cid:durableId="1054886931">
    <w:abstractNumId w:val="2"/>
  </w:num>
  <w:num w:numId="7" w16cid:durableId="1797799540">
    <w:abstractNumId w:val="30"/>
  </w:num>
  <w:num w:numId="8" w16cid:durableId="849372754">
    <w:abstractNumId w:val="32"/>
  </w:num>
  <w:num w:numId="9" w16cid:durableId="185218809">
    <w:abstractNumId w:val="19"/>
  </w:num>
  <w:num w:numId="10" w16cid:durableId="380056569">
    <w:abstractNumId w:val="4"/>
  </w:num>
  <w:num w:numId="11" w16cid:durableId="1413812720">
    <w:abstractNumId w:val="0"/>
  </w:num>
  <w:num w:numId="12" w16cid:durableId="1452942685">
    <w:abstractNumId w:val="33"/>
  </w:num>
  <w:num w:numId="13" w16cid:durableId="512694742">
    <w:abstractNumId w:val="11"/>
  </w:num>
  <w:num w:numId="14" w16cid:durableId="2143619795">
    <w:abstractNumId w:val="28"/>
  </w:num>
  <w:num w:numId="15" w16cid:durableId="1350377667">
    <w:abstractNumId w:val="14"/>
  </w:num>
  <w:num w:numId="16" w16cid:durableId="823862444">
    <w:abstractNumId w:val="24"/>
  </w:num>
  <w:num w:numId="17" w16cid:durableId="176771044">
    <w:abstractNumId w:val="29"/>
  </w:num>
  <w:num w:numId="18" w16cid:durableId="1062289375">
    <w:abstractNumId w:val="22"/>
  </w:num>
  <w:num w:numId="19" w16cid:durableId="1256327512">
    <w:abstractNumId w:val="15"/>
  </w:num>
  <w:num w:numId="20" w16cid:durableId="1402950613">
    <w:abstractNumId w:val="35"/>
  </w:num>
  <w:num w:numId="21" w16cid:durableId="450633515">
    <w:abstractNumId w:val="9"/>
  </w:num>
  <w:num w:numId="22" w16cid:durableId="2054230009">
    <w:abstractNumId w:val="37"/>
  </w:num>
  <w:num w:numId="23" w16cid:durableId="1515461816">
    <w:abstractNumId w:val="33"/>
  </w:num>
  <w:num w:numId="24" w16cid:durableId="1578781421">
    <w:abstractNumId w:val="20"/>
  </w:num>
  <w:num w:numId="25" w16cid:durableId="577439987">
    <w:abstractNumId w:val="36"/>
  </w:num>
  <w:num w:numId="26" w16cid:durableId="323898012">
    <w:abstractNumId w:val="8"/>
  </w:num>
  <w:num w:numId="27" w16cid:durableId="1957448279">
    <w:abstractNumId w:val="13"/>
  </w:num>
  <w:num w:numId="28" w16cid:durableId="1770150869">
    <w:abstractNumId w:val="33"/>
  </w:num>
  <w:num w:numId="29" w16cid:durableId="1910730991">
    <w:abstractNumId w:val="7"/>
  </w:num>
  <w:num w:numId="30" w16cid:durableId="1211068057">
    <w:abstractNumId w:val="6"/>
  </w:num>
  <w:num w:numId="31" w16cid:durableId="95757745">
    <w:abstractNumId w:val="21"/>
  </w:num>
  <w:num w:numId="32" w16cid:durableId="584219986">
    <w:abstractNumId w:val="19"/>
  </w:num>
  <w:num w:numId="33" w16cid:durableId="1153184319">
    <w:abstractNumId w:val="19"/>
  </w:num>
  <w:num w:numId="34" w16cid:durableId="2013943996">
    <w:abstractNumId w:val="16"/>
  </w:num>
  <w:num w:numId="35" w16cid:durableId="1425413966">
    <w:abstractNumId w:val="23"/>
  </w:num>
  <w:num w:numId="36" w16cid:durableId="1020474081">
    <w:abstractNumId w:val="12"/>
  </w:num>
  <w:num w:numId="37" w16cid:durableId="867789725">
    <w:abstractNumId w:val="25"/>
  </w:num>
  <w:num w:numId="38" w16cid:durableId="998341866">
    <w:abstractNumId w:val="10"/>
  </w:num>
  <w:num w:numId="39" w16cid:durableId="1638683579">
    <w:abstractNumId w:val="3"/>
  </w:num>
  <w:num w:numId="40" w16cid:durableId="36709895">
    <w:abstractNumId w:val="2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2FF7"/>
    <w:rsid w:val="000032B9"/>
    <w:rsid w:val="00005B7F"/>
    <w:rsid w:val="00005C61"/>
    <w:rsid w:val="00010F4A"/>
    <w:rsid w:val="00015377"/>
    <w:rsid w:val="00020B5B"/>
    <w:rsid w:val="00021362"/>
    <w:rsid w:val="0002278F"/>
    <w:rsid w:val="000227EF"/>
    <w:rsid w:val="00022EA4"/>
    <w:rsid w:val="000249C4"/>
    <w:rsid w:val="0002515C"/>
    <w:rsid w:val="00026610"/>
    <w:rsid w:val="00027D0A"/>
    <w:rsid w:val="00027F5F"/>
    <w:rsid w:val="0003131C"/>
    <w:rsid w:val="00034209"/>
    <w:rsid w:val="00034316"/>
    <w:rsid w:val="00036FC0"/>
    <w:rsid w:val="000378CE"/>
    <w:rsid w:val="0004266B"/>
    <w:rsid w:val="00044348"/>
    <w:rsid w:val="00045075"/>
    <w:rsid w:val="000460CB"/>
    <w:rsid w:val="000512A3"/>
    <w:rsid w:val="00055694"/>
    <w:rsid w:val="0005647E"/>
    <w:rsid w:val="00057122"/>
    <w:rsid w:val="00061C56"/>
    <w:rsid w:val="0006245F"/>
    <w:rsid w:val="00063585"/>
    <w:rsid w:val="00063E5A"/>
    <w:rsid w:val="00066F1C"/>
    <w:rsid w:val="00067092"/>
    <w:rsid w:val="00072292"/>
    <w:rsid w:val="00074556"/>
    <w:rsid w:val="00081BE1"/>
    <w:rsid w:val="000823B6"/>
    <w:rsid w:val="0008465A"/>
    <w:rsid w:val="0008722D"/>
    <w:rsid w:val="000906B1"/>
    <w:rsid w:val="00090F4C"/>
    <w:rsid w:val="00093416"/>
    <w:rsid w:val="0009410A"/>
    <w:rsid w:val="00094E35"/>
    <w:rsid w:val="00096622"/>
    <w:rsid w:val="00096B26"/>
    <w:rsid w:val="00097FBD"/>
    <w:rsid w:val="000A1E09"/>
    <w:rsid w:val="000A3B37"/>
    <w:rsid w:val="000A3CD4"/>
    <w:rsid w:val="000A7FB4"/>
    <w:rsid w:val="000B14A9"/>
    <w:rsid w:val="000B5124"/>
    <w:rsid w:val="000C07CC"/>
    <w:rsid w:val="000C0D1D"/>
    <w:rsid w:val="000C1782"/>
    <w:rsid w:val="000C1CA4"/>
    <w:rsid w:val="000C408B"/>
    <w:rsid w:val="000C683A"/>
    <w:rsid w:val="000D0650"/>
    <w:rsid w:val="000D2394"/>
    <w:rsid w:val="000D3142"/>
    <w:rsid w:val="000D3218"/>
    <w:rsid w:val="000D6D50"/>
    <w:rsid w:val="000E0BC2"/>
    <w:rsid w:val="000E1185"/>
    <w:rsid w:val="000E346F"/>
    <w:rsid w:val="000E4F93"/>
    <w:rsid w:val="000E753F"/>
    <w:rsid w:val="000E7C5B"/>
    <w:rsid w:val="000E7E68"/>
    <w:rsid w:val="000F0EF2"/>
    <w:rsid w:val="000F13B9"/>
    <w:rsid w:val="000F5151"/>
    <w:rsid w:val="000F6BF7"/>
    <w:rsid w:val="00100606"/>
    <w:rsid w:val="00101310"/>
    <w:rsid w:val="00102A40"/>
    <w:rsid w:val="00104646"/>
    <w:rsid w:val="0010527B"/>
    <w:rsid w:val="00105AB6"/>
    <w:rsid w:val="00107593"/>
    <w:rsid w:val="001101FF"/>
    <w:rsid w:val="00111DB2"/>
    <w:rsid w:val="00112E2C"/>
    <w:rsid w:val="00115F7B"/>
    <w:rsid w:val="0011694F"/>
    <w:rsid w:val="001202FC"/>
    <w:rsid w:val="00120435"/>
    <w:rsid w:val="00123B5C"/>
    <w:rsid w:val="00124CAE"/>
    <w:rsid w:val="0013168D"/>
    <w:rsid w:val="00133251"/>
    <w:rsid w:val="00133688"/>
    <w:rsid w:val="00133E60"/>
    <w:rsid w:val="00134707"/>
    <w:rsid w:val="00136391"/>
    <w:rsid w:val="00141CF3"/>
    <w:rsid w:val="00143486"/>
    <w:rsid w:val="00145D0E"/>
    <w:rsid w:val="0015080C"/>
    <w:rsid w:val="001509BB"/>
    <w:rsid w:val="00151873"/>
    <w:rsid w:val="00152851"/>
    <w:rsid w:val="00153D4B"/>
    <w:rsid w:val="00156930"/>
    <w:rsid w:val="00157170"/>
    <w:rsid w:val="0016171C"/>
    <w:rsid w:val="00170D84"/>
    <w:rsid w:val="00172F4A"/>
    <w:rsid w:val="00175268"/>
    <w:rsid w:val="00176724"/>
    <w:rsid w:val="0017759E"/>
    <w:rsid w:val="00180E91"/>
    <w:rsid w:val="00180EEC"/>
    <w:rsid w:val="001829A5"/>
    <w:rsid w:val="001847E6"/>
    <w:rsid w:val="00185E3C"/>
    <w:rsid w:val="001911E2"/>
    <w:rsid w:val="00193F0A"/>
    <w:rsid w:val="001942C3"/>
    <w:rsid w:val="001964EB"/>
    <w:rsid w:val="00197486"/>
    <w:rsid w:val="001A197A"/>
    <w:rsid w:val="001A1A81"/>
    <w:rsid w:val="001A1AA1"/>
    <w:rsid w:val="001A1D70"/>
    <w:rsid w:val="001A4611"/>
    <w:rsid w:val="001A490B"/>
    <w:rsid w:val="001A73DB"/>
    <w:rsid w:val="001B18AC"/>
    <w:rsid w:val="001B2629"/>
    <w:rsid w:val="001B5063"/>
    <w:rsid w:val="001C1435"/>
    <w:rsid w:val="001C1B47"/>
    <w:rsid w:val="001C5EDF"/>
    <w:rsid w:val="001D2BCD"/>
    <w:rsid w:val="001D2EF4"/>
    <w:rsid w:val="001D59D4"/>
    <w:rsid w:val="001E0776"/>
    <w:rsid w:val="001E0A44"/>
    <w:rsid w:val="001E26F3"/>
    <w:rsid w:val="001E44C9"/>
    <w:rsid w:val="001E608E"/>
    <w:rsid w:val="001E783B"/>
    <w:rsid w:val="001F0B8D"/>
    <w:rsid w:val="001F4FC2"/>
    <w:rsid w:val="001F4FEB"/>
    <w:rsid w:val="00201177"/>
    <w:rsid w:val="0020452B"/>
    <w:rsid w:val="0020565C"/>
    <w:rsid w:val="00206D44"/>
    <w:rsid w:val="00215EB0"/>
    <w:rsid w:val="002170FB"/>
    <w:rsid w:val="002209D0"/>
    <w:rsid w:val="0022182E"/>
    <w:rsid w:val="00222648"/>
    <w:rsid w:val="0022295E"/>
    <w:rsid w:val="0022369D"/>
    <w:rsid w:val="002250F0"/>
    <w:rsid w:val="00227B9F"/>
    <w:rsid w:val="002317E1"/>
    <w:rsid w:val="0023351B"/>
    <w:rsid w:val="00233B2E"/>
    <w:rsid w:val="00236965"/>
    <w:rsid w:val="002404F1"/>
    <w:rsid w:val="002416BB"/>
    <w:rsid w:val="002443C2"/>
    <w:rsid w:val="00244438"/>
    <w:rsid w:val="00245691"/>
    <w:rsid w:val="00245BB3"/>
    <w:rsid w:val="00246B49"/>
    <w:rsid w:val="00247012"/>
    <w:rsid w:val="002477F9"/>
    <w:rsid w:val="00247C9B"/>
    <w:rsid w:val="00250212"/>
    <w:rsid w:val="0025123D"/>
    <w:rsid w:val="002530B6"/>
    <w:rsid w:val="00255978"/>
    <w:rsid w:val="00257BC3"/>
    <w:rsid w:val="00261762"/>
    <w:rsid w:val="00261EC4"/>
    <w:rsid w:val="0026415B"/>
    <w:rsid w:val="00266711"/>
    <w:rsid w:val="00267AAC"/>
    <w:rsid w:val="00272037"/>
    <w:rsid w:val="00273287"/>
    <w:rsid w:val="00274694"/>
    <w:rsid w:val="00276D75"/>
    <w:rsid w:val="002777C6"/>
    <w:rsid w:val="002801DC"/>
    <w:rsid w:val="00281D6A"/>
    <w:rsid w:val="00281DD2"/>
    <w:rsid w:val="002828FC"/>
    <w:rsid w:val="00282BA3"/>
    <w:rsid w:val="00290476"/>
    <w:rsid w:val="00290C5D"/>
    <w:rsid w:val="002921BD"/>
    <w:rsid w:val="00292D1F"/>
    <w:rsid w:val="0029433A"/>
    <w:rsid w:val="00294383"/>
    <w:rsid w:val="0029581D"/>
    <w:rsid w:val="002A3ECB"/>
    <w:rsid w:val="002A71B3"/>
    <w:rsid w:val="002A7EF7"/>
    <w:rsid w:val="002B07A0"/>
    <w:rsid w:val="002B0DA3"/>
    <w:rsid w:val="002C0B79"/>
    <w:rsid w:val="002C0DC1"/>
    <w:rsid w:val="002C6CA9"/>
    <w:rsid w:val="002C7516"/>
    <w:rsid w:val="002D05F9"/>
    <w:rsid w:val="002D2A85"/>
    <w:rsid w:val="002D2E4B"/>
    <w:rsid w:val="002E0473"/>
    <w:rsid w:val="002E2CC1"/>
    <w:rsid w:val="002E5F10"/>
    <w:rsid w:val="002E7E62"/>
    <w:rsid w:val="002F1E10"/>
    <w:rsid w:val="002F231E"/>
    <w:rsid w:val="002F2B51"/>
    <w:rsid w:val="002F350A"/>
    <w:rsid w:val="002F5B97"/>
    <w:rsid w:val="00300278"/>
    <w:rsid w:val="00304A60"/>
    <w:rsid w:val="00306DA1"/>
    <w:rsid w:val="0030C3F6"/>
    <w:rsid w:val="00311DC4"/>
    <w:rsid w:val="00315FBE"/>
    <w:rsid w:val="00317475"/>
    <w:rsid w:val="003246B3"/>
    <w:rsid w:val="00324EB0"/>
    <w:rsid w:val="0032560F"/>
    <w:rsid w:val="00327828"/>
    <w:rsid w:val="00332A7A"/>
    <w:rsid w:val="00337A8E"/>
    <w:rsid w:val="003411C5"/>
    <w:rsid w:val="003414DD"/>
    <w:rsid w:val="0034178F"/>
    <w:rsid w:val="00341887"/>
    <w:rsid w:val="00341C1B"/>
    <w:rsid w:val="00343311"/>
    <w:rsid w:val="003445EF"/>
    <w:rsid w:val="003458B5"/>
    <w:rsid w:val="00346010"/>
    <w:rsid w:val="00347DA1"/>
    <w:rsid w:val="00350B36"/>
    <w:rsid w:val="00352CE4"/>
    <w:rsid w:val="00353935"/>
    <w:rsid w:val="00353971"/>
    <w:rsid w:val="0035746E"/>
    <w:rsid w:val="00360D05"/>
    <w:rsid w:val="00373511"/>
    <w:rsid w:val="00376F0E"/>
    <w:rsid w:val="003819F5"/>
    <w:rsid w:val="0038280F"/>
    <w:rsid w:val="00384293"/>
    <w:rsid w:val="00390429"/>
    <w:rsid w:val="00391C81"/>
    <w:rsid w:val="00391FF9"/>
    <w:rsid w:val="003942AA"/>
    <w:rsid w:val="003947EA"/>
    <w:rsid w:val="003A1D24"/>
    <w:rsid w:val="003A2B59"/>
    <w:rsid w:val="003A4374"/>
    <w:rsid w:val="003A4AD5"/>
    <w:rsid w:val="003A4EFB"/>
    <w:rsid w:val="003B1ED3"/>
    <w:rsid w:val="003B22EF"/>
    <w:rsid w:val="003B348E"/>
    <w:rsid w:val="003B68E8"/>
    <w:rsid w:val="003B732F"/>
    <w:rsid w:val="003C0AA3"/>
    <w:rsid w:val="003C19C7"/>
    <w:rsid w:val="003C1DEE"/>
    <w:rsid w:val="003C233A"/>
    <w:rsid w:val="003C2CC9"/>
    <w:rsid w:val="003C56CC"/>
    <w:rsid w:val="003C5E9F"/>
    <w:rsid w:val="003C6920"/>
    <w:rsid w:val="003D1333"/>
    <w:rsid w:val="003D320C"/>
    <w:rsid w:val="003D377B"/>
    <w:rsid w:val="003D4979"/>
    <w:rsid w:val="003D77F7"/>
    <w:rsid w:val="003E166A"/>
    <w:rsid w:val="003E3023"/>
    <w:rsid w:val="003E54CB"/>
    <w:rsid w:val="003E54FF"/>
    <w:rsid w:val="003E6887"/>
    <w:rsid w:val="003E6CE2"/>
    <w:rsid w:val="003F3FE4"/>
    <w:rsid w:val="003F45A7"/>
    <w:rsid w:val="003F5817"/>
    <w:rsid w:val="003F70BB"/>
    <w:rsid w:val="003F7AAD"/>
    <w:rsid w:val="0040026D"/>
    <w:rsid w:val="00400663"/>
    <w:rsid w:val="00405132"/>
    <w:rsid w:val="00406A59"/>
    <w:rsid w:val="00406FFE"/>
    <w:rsid w:val="00407165"/>
    <w:rsid w:val="0040764C"/>
    <w:rsid w:val="00410736"/>
    <w:rsid w:val="00410CD0"/>
    <w:rsid w:val="00411204"/>
    <w:rsid w:val="00412D4C"/>
    <w:rsid w:val="00414BBE"/>
    <w:rsid w:val="00415619"/>
    <w:rsid w:val="004163CF"/>
    <w:rsid w:val="00417BC5"/>
    <w:rsid w:val="0042040A"/>
    <w:rsid w:val="00420DB7"/>
    <w:rsid w:val="004214AD"/>
    <w:rsid w:val="00421EB5"/>
    <w:rsid w:val="00421F99"/>
    <w:rsid w:val="00422DAE"/>
    <w:rsid w:val="004243BA"/>
    <w:rsid w:val="004244C2"/>
    <w:rsid w:val="004245ED"/>
    <w:rsid w:val="00424C50"/>
    <w:rsid w:val="00424EB4"/>
    <w:rsid w:val="004258D7"/>
    <w:rsid w:val="00426AE4"/>
    <w:rsid w:val="0042734E"/>
    <w:rsid w:val="00427C9C"/>
    <w:rsid w:val="00427F37"/>
    <w:rsid w:val="00427F73"/>
    <w:rsid w:val="0043107D"/>
    <w:rsid w:val="00431953"/>
    <w:rsid w:val="00434AA4"/>
    <w:rsid w:val="00434B0A"/>
    <w:rsid w:val="0043532C"/>
    <w:rsid w:val="004359E0"/>
    <w:rsid w:val="00435E9D"/>
    <w:rsid w:val="00440055"/>
    <w:rsid w:val="004425A0"/>
    <w:rsid w:val="004464B9"/>
    <w:rsid w:val="00447855"/>
    <w:rsid w:val="004505A3"/>
    <w:rsid w:val="00450A7F"/>
    <w:rsid w:val="004516AB"/>
    <w:rsid w:val="00451D8F"/>
    <w:rsid w:val="00452D5C"/>
    <w:rsid w:val="0045363F"/>
    <w:rsid w:val="00454ECC"/>
    <w:rsid w:val="00457119"/>
    <w:rsid w:val="00457525"/>
    <w:rsid w:val="00457B79"/>
    <w:rsid w:val="00460CFE"/>
    <w:rsid w:val="00461F2F"/>
    <w:rsid w:val="00464092"/>
    <w:rsid w:val="00464123"/>
    <w:rsid w:val="0046621D"/>
    <w:rsid w:val="0046798B"/>
    <w:rsid w:val="00471C05"/>
    <w:rsid w:val="0047353D"/>
    <w:rsid w:val="004757A4"/>
    <w:rsid w:val="00477C6C"/>
    <w:rsid w:val="00480114"/>
    <w:rsid w:val="00480D70"/>
    <w:rsid w:val="00483858"/>
    <w:rsid w:val="004848FE"/>
    <w:rsid w:val="00485709"/>
    <w:rsid w:val="00486AB3"/>
    <w:rsid w:val="00486EE7"/>
    <w:rsid w:val="00496390"/>
    <w:rsid w:val="00496FA0"/>
    <w:rsid w:val="004A001E"/>
    <w:rsid w:val="004A36F8"/>
    <w:rsid w:val="004A3D17"/>
    <w:rsid w:val="004A3D2D"/>
    <w:rsid w:val="004A3EAF"/>
    <w:rsid w:val="004A4897"/>
    <w:rsid w:val="004A7779"/>
    <w:rsid w:val="004A7D1C"/>
    <w:rsid w:val="004B10BD"/>
    <w:rsid w:val="004B175F"/>
    <w:rsid w:val="004B215E"/>
    <w:rsid w:val="004B313B"/>
    <w:rsid w:val="004B4F83"/>
    <w:rsid w:val="004B59C7"/>
    <w:rsid w:val="004B7996"/>
    <w:rsid w:val="004C06BC"/>
    <w:rsid w:val="004C2301"/>
    <w:rsid w:val="004D2E2D"/>
    <w:rsid w:val="004E0BD1"/>
    <w:rsid w:val="004E2C6E"/>
    <w:rsid w:val="004E3639"/>
    <w:rsid w:val="004E625A"/>
    <w:rsid w:val="004E701F"/>
    <w:rsid w:val="004E7764"/>
    <w:rsid w:val="004F0227"/>
    <w:rsid w:val="004F2730"/>
    <w:rsid w:val="004F2C20"/>
    <w:rsid w:val="004F667D"/>
    <w:rsid w:val="004F6B98"/>
    <w:rsid w:val="004F7C9F"/>
    <w:rsid w:val="005072B0"/>
    <w:rsid w:val="00507377"/>
    <w:rsid w:val="005110C7"/>
    <w:rsid w:val="00515500"/>
    <w:rsid w:val="005200E4"/>
    <w:rsid w:val="00521626"/>
    <w:rsid w:val="005241EF"/>
    <w:rsid w:val="0052752C"/>
    <w:rsid w:val="0053170C"/>
    <w:rsid w:val="005328EE"/>
    <w:rsid w:val="005343AE"/>
    <w:rsid w:val="00535946"/>
    <w:rsid w:val="00535B87"/>
    <w:rsid w:val="00536E20"/>
    <w:rsid w:val="00537187"/>
    <w:rsid w:val="00537934"/>
    <w:rsid w:val="00537BE2"/>
    <w:rsid w:val="00543DE5"/>
    <w:rsid w:val="00546A6E"/>
    <w:rsid w:val="0055095F"/>
    <w:rsid w:val="00553927"/>
    <w:rsid w:val="00554BF1"/>
    <w:rsid w:val="00561165"/>
    <w:rsid w:val="005618E1"/>
    <w:rsid w:val="00561C02"/>
    <w:rsid w:val="005636AF"/>
    <w:rsid w:val="00563820"/>
    <w:rsid w:val="00563F39"/>
    <w:rsid w:val="005649DD"/>
    <w:rsid w:val="00565EB1"/>
    <w:rsid w:val="0056628D"/>
    <w:rsid w:val="005669A1"/>
    <w:rsid w:val="00566AD4"/>
    <w:rsid w:val="005700AD"/>
    <w:rsid w:val="00570F0F"/>
    <w:rsid w:val="00571328"/>
    <w:rsid w:val="00572A28"/>
    <w:rsid w:val="00573499"/>
    <w:rsid w:val="00573E05"/>
    <w:rsid w:val="00577E98"/>
    <w:rsid w:val="0058060A"/>
    <w:rsid w:val="005809FB"/>
    <w:rsid w:val="0058361C"/>
    <w:rsid w:val="005914D8"/>
    <w:rsid w:val="00591E69"/>
    <w:rsid w:val="005920DE"/>
    <w:rsid w:val="00594FD7"/>
    <w:rsid w:val="00595A57"/>
    <w:rsid w:val="00597597"/>
    <w:rsid w:val="005A2FF5"/>
    <w:rsid w:val="005A4F96"/>
    <w:rsid w:val="005B03FA"/>
    <w:rsid w:val="005B1030"/>
    <w:rsid w:val="005B665E"/>
    <w:rsid w:val="005C15E5"/>
    <w:rsid w:val="005C2444"/>
    <w:rsid w:val="005C3EF2"/>
    <w:rsid w:val="005C4ADD"/>
    <w:rsid w:val="005C5FD9"/>
    <w:rsid w:val="005C671E"/>
    <w:rsid w:val="005C69CB"/>
    <w:rsid w:val="005D0601"/>
    <w:rsid w:val="005D2126"/>
    <w:rsid w:val="005D2B06"/>
    <w:rsid w:val="005D50D3"/>
    <w:rsid w:val="005D5622"/>
    <w:rsid w:val="005D66FF"/>
    <w:rsid w:val="005D78B8"/>
    <w:rsid w:val="005E059E"/>
    <w:rsid w:val="005E2042"/>
    <w:rsid w:val="005E3A7D"/>
    <w:rsid w:val="005E7559"/>
    <w:rsid w:val="005F20EB"/>
    <w:rsid w:val="0060163A"/>
    <w:rsid w:val="0060180A"/>
    <w:rsid w:val="006040CC"/>
    <w:rsid w:val="00611919"/>
    <w:rsid w:val="006121CA"/>
    <w:rsid w:val="00612CBC"/>
    <w:rsid w:val="00615E63"/>
    <w:rsid w:val="006176DA"/>
    <w:rsid w:val="00621D86"/>
    <w:rsid w:val="006231E4"/>
    <w:rsid w:val="006247BE"/>
    <w:rsid w:val="00626392"/>
    <w:rsid w:val="0062734F"/>
    <w:rsid w:val="0062743F"/>
    <w:rsid w:val="00627674"/>
    <w:rsid w:val="00627983"/>
    <w:rsid w:val="006279FF"/>
    <w:rsid w:val="00630B06"/>
    <w:rsid w:val="0063631E"/>
    <w:rsid w:val="0063773F"/>
    <w:rsid w:val="00637A4F"/>
    <w:rsid w:val="006404BE"/>
    <w:rsid w:val="00641AD5"/>
    <w:rsid w:val="00642052"/>
    <w:rsid w:val="00644A95"/>
    <w:rsid w:val="00644E18"/>
    <w:rsid w:val="00645885"/>
    <w:rsid w:val="00650811"/>
    <w:rsid w:val="00650EDE"/>
    <w:rsid w:val="00651938"/>
    <w:rsid w:val="00652583"/>
    <w:rsid w:val="00652D32"/>
    <w:rsid w:val="00657359"/>
    <w:rsid w:val="00660916"/>
    <w:rsid w:val="00662969"/>
    <w:rsid w:val="006629F7"/>
    <w:rsid w:val="0066307D"/>
    <w:rsid w:val="00663899"/>
    <w:rsid w:val="00666F51"/>
    <w:rsid w:val="006676C3"/>
    <w:rsid w:val="00667E48"/>
    <w:rsid w:val="006779E6"/>
    <w:rsid w:val="00681879"/>
    <w:rsid w:val="00686624"/>
    <w:rsid w:val="00686CAC"/>
    <w:rsid w:val="00686DAE"/>
    <w:rsid w:val="00690D7E"/>
    <w:rsid w:val="0069118A"/>
    <w:rsid w:val="00691301"/>
    <w:rsid w:val="00694212"/>
    <w:rsid w:val="00694C94"/>
    <w:rsid w:val="00694E01"/>
    <w:rsid w:val="00697A2C"/>
    <w:rsid w:val="006A03EC"/>
    <w:rsid w:val="006A4215"/>
    <w:rsid w:val="006A5067"/>
    <w:rsid w:val="006A7B93"/>
    <w:rsid w:val="006B145D"/>
    <w:rsid w:val="006B2170"/>
    <w:rsid w:val="006B2AB1"/>
    <w:rsid w:val="006B3719"/>
    <w:rsid w:val="006B39A1"/>
    <w:rsid w:val="006B3E37"/>
    <w:rsid w:val="006B4695"/>
    <w:rsid w:val="006C0493"/>
    <w:rsid w:val="006C0AF0"/>
    <w:rsid w:val="006C11C6"/>
    <w:rsid w:val="006C2A5F"/>
    <w:rsid w:val="006C3B99"/>
    <w:rsid w:val="006C3FDE"/>
    <w:rsid w:val="006C4AAE"/>
    <w:rsid w:val="006C4D5F"/>
    <w:rsid w:val="006C5679"/>
    <w:rsid w:val="006C5780"/>
    <w:rsid w:val="006C5C3F"/>
    <w:rsid w:val="006C60B4"/>
    <w:rsid w:val="006C62B4"/>
    <w:rsid w:val="006D09A9"/>
    <w:rsid w:val="006D1715"/>
    <w:rsid w:val="006D19D9"/>
    <w:rsid w:val="006D2F72"/>
    <w:rsid w:val="006E047B"/>
    <w:rsid w:val="006E0687"/>
    <w:rsid w:val="006E1C5D"/>
    <w:rsid w:val="006E2FAD"/>
    <w:rsid w:val="006E4318"/>
    <w:rsid w:val="006E465A"/>
    <w:rsid w:val="006E6660"/>
    <w:rsid w:val="006F0B97"/>
    <w:rsid w:val="006F5C08"/>
    <w:rsid w:val="006F6857"/>
    <w:rsid w:val="007014A6"/>
    <w:rsid w:val="00701C4C"/>
    <w:rsid w:val="00702875"/>
    <w:rsid w:val="00703898"/>
    <w:rsid w:val="007058E5"/>
    <w:rsid w:val="00705DC7"/>
    <w:rsid w:val="00705FB2"/>
    <w:rsid w:val="0070616B"/>
    <w:rsid w:val="007073EB"/>
    <w:rsid w:val="0071340D"/>
    <w:rsid w:val="007211FA"/>
    <w:rsid w:val="0072271D"/>
    <w:rsid w:val="00722A43"/>
    <w:rsid w:val="007236F8"/>
    <w:rsid w:val="00726CF5"/>
    <w:rsid w:val="00732682"/>
    <w:rsid w:val="007347FD"/>
    <w:rsid w:val="00734ED9"/>
    <w:rsid w:val="007352B6"/>
    <w:rsid w:val="007361F3"/>
    <w:rsid w:val="00741031"/>
    <w:rsid w:val="00742BA2"/>
    <w:rsid w:val="007432CF"/>
    <w:rsid w:val="00743705"/>
    <w:rsid w:val="00744C7F"/>
    <w:rsid w:val="00746FB7"/>
    <w:rsid w:val="00750C00"/>
    <w:rsid w:val="007518D1"/>
    <w:rsid w:val="00752B50"/>
    <w:rsid w:val="00755530"/>
    <w:rsid w:val="00755D5F"/>
    <w:rsid w:val="00756364"/>
    <w:rsid w:val="00757C36"/>
    <w:rsid w:val="00757D6A"/>
    <w:rsid w:val="00760DD7"/>
    <w:rsid w:val="00761287"/>
    <w:rsid w:val="00762023"/>
    <w:rsid w:val="007648E3"/>
    <w:rsid w:val="0076490E"/>
    <w:rsid w:val="007649C3"/>
    <w:rsid w:val="0076668B"/>
    <w:rsid w:val="007706B6"/>
    <w:rsid w:val="0077175B"/>
    <w:rsid w:val="00771B1E"/>
    <w:rsid w:val="00771E7B"/>
    <w:rsid w:val="007748F7"/>
    <w:rsid w:val="00774F91"/>
    <w:rsid w:val="007764B8"/>
    <w:rsid w:val="00782C91"/>
    <w:rsid w:val="00784848"/>
    <w:rsid w:val="00787099"/>
    <w:rsid w:val="00787444"/>
    <w:rsid w:val="007876CE"/>
    <w:rsid w:val="00787B18"/>
    <w:rsid w:val="00791C2F"/>
    <w:rsid w:val="00794886"/>
    <w:rsid w:val="00794E39"/>
    <w:rsid w:val="00795CDE"/>
    <w:rsid w:val="007A06B8"/>
    <w:rsid w:val="007A07D3"/>
    <w:rsid w:val="007A1EA5"/>
    <w:rsid w:val="007A3786"/>
    <w:rsid w:val="007B1585"/>
    <w:rsid w:val="007B15E4"/>
    <w:rsid w:val="007B2C97"/>
    <w:rsid w:val="007B4DCE"/>
    <w:rsid w:val="007B6A1E"/>
    <w:rsid w:val="007B6A79"/>
    <w:rsid w:val="007C0791"/>
    <w:rsid w:val="007C18A4"/>
    <w:rsid w:val="007C1ADB"/>
    <w:rsid w:val="007C23C7"/>
    <w:rsid w:val="007C4694"/>
    <w:rsid w:val="007D03D9"/>
    <w:rsid w:val="007D0607"/>
    <w:rsid w:val="007D16BC"/>
    <w:rsid w:val="007D2C97"/>
    <w:rsid w:val="007D4437"/>
    <w:rsid w:val="007D478C"/>
    <w:rsid w:val="007D4D3E"/>
    <w:rsid w:val="007D5821"/>
    <w:rsid w:val="007D722E"/>
    <w:rsid w:val="007E004F"/>
    <w:rsid w:val="007E35BA"/>
    <w:rsid w:val="007E4262"/>
    <w:rsid w:val="007E7468"/>
    <w:rsid w:val="007E7D5B"/>
    <w:rsid w:val="007F129C"/>
    <w:rsid w:val="007F268B"/>
    <w:rsid w:val="007F49BA"/>
    <w:rsid w:val="007F4DC6"/>
    <w:rsid w:val="00801377"/>
    <w:rsid w:val="008048C8"/>
    <w:rsid w:val="00806F99"/>
    <w:rsid w:val="0080743E"/>
    <w:rsid w:val="00807F10"/>
    <w:rsid w:val="008119D7"/>
    <w:rsid w:val="00813C41"/>
    <w:rsid w:val="00814E74"/>
    <w:rsid w:val="00815934"/>
    <w:rsid w:val="00820578"/>
    <w:rsid w:val="00821E41"/>
    <w:rsid w:val="0082223D"/>
    <w:rsid w:val="00824535"/>
    <w:rsid w:val="00824F41"/>
    <w:rsid w:val="00827AA6"/>
    <w:rsid w:val="008303E6"/>
    <w:rsid w:val="00830532"/>
    <w:rsid w:val="00832FF3"/>
    <w:rsid w:val="008343DC"/>
    <w:rsid w:val="00834A76"/>
    <w:rsid w:val="0083562C"/>
    <w:rsid w:val="0083604C"/>
    <w:rsid w:val="00837A85"/>
    <w:rsid w:val="008404C8"/>
    <w:rsid w:val="008417FE"/>
    <w:rsid w:val="008422E9"/>
    <w:rsid w:val="008424F5"/>
    <w:rsid w:val="0084496F"/>
    <w:rsid w:val="00844F92"/>
    <w:rsid w:val="0084681C"/>
    <w:rsid w:val="00846FD1"/>
    <w:rsid w:val="008505A3"/>
    <w:rsid w:val="008552E2"/>
    <w:rsid w:val="00856F2E"/>
    <w:rsid w:val="00861351"/>
    <w:rsid w:val="00861FEB"/>
    <w:rsid w:val="00862718"/>
    <w:rsid w:val="00867588"/>
    <w:rsid w:val="008737A3"/>
    <w:rsid w:val="00873E7F"/>
    <w:rsid w:val="00876599"/>
    <w:rsid w:val="00876BEE"/>
    <w:rsid w:val="00877134"/>
    <w:rsid w:val="00877D82"/>
    <w:rsid w:val="00877DD4"/>
    <w:rsid w:val="00881435"/>
    <w:rsid w:val="00882814"/>
    <w:rsid w:val="00884DFE"/>
    <w:rsid w:val="00892B79"/>
    <w:rsid w:val="00893DDE"/>
    <w:rsid w:val="008943BA"/>
    <w:rsid w:val="00895A67"/>
    <w:rsid w:val="00895E52"/>
    <w:rsid w:val="008A34F0"/>
    <w:rsid w:val="008A3DDA"/>
    <w:rsid w:val="008A49ED"/>
    <w:rsid w:val="008A52BA"/>
    <w:rsid w:val="008A5A26"/>
    <w:rsid w:val="008A6A6E"/>
    <w:rsid w:val="008A7EB3"/>
    <w:rsid w:val="008B3742"/>
    <w:rsid w:val="008B43F3"/>
    <w:rsid w:val="008B56B7"/>
    <w:rsid w:val="008C18EF"/>
    <w:rsid w:val="008C3D35"/>
    <w:rsid w:val="008C4B21"/>
    <w:rsid w:val="008C55FD"/>
    <w:rsid w:val="008C589D"/>
    <w:rsid w:val="008C6DFB"/>
    <w:rsid w:val="008D06CE"/>
    <w:rsid w:val="008D10E9"/>
    <w:rsid w:val="008D16BD"/>
    <w:rsid w:val="008D2249"/>
    <w:rsid w:val="008D2657"/>
    <w:rsid w:val="008D2AB1"/>
    <w:rsid w:val="008E14D1"/>
    <w:rsid w:val="008E6D7A"/>
    <w:rsid w:val="008E7FEC"/>
    <w:rsid w:val="008F002A"/>
    <w:rsid w:val="008F02C8"/>
    <w:rsid w:val="008F2034"/>
    <w:rsid w:val="008F4D5D"/>
    <w:rsid w:val="008F5174"/>
    <w:rsid w:val="008F6F80"/>
    <w:rsid w:val="009017EE"/>
    <w:rsid w:val="009021B8"/>
    <w:rsid w:val="0090510A"/>
    <w:rsid w:val="009051CD"/>
    <w:rsid w:val="00906BA9"/>
    <w:rsid w:val="009112D4"/>
    <w:rsid w:val="00911584"/>
    <w:rsid w:val="00913660"/>
    <w:rsid w:val="00913F03"/>
    <w:rsid w:val="009153E7"/>
    <w:rsid w:val="0091554E"/>
    <w:rsid w:val="00915937"/>
    <w:rsid w:val="00916597"/>
    <w:rsid w:val="009235C4"/>
    <w:rsid w:val="00924507"/>
    <w:rsid w:val="009252D1"/>
    <w:rsid w:val="0092690B"/>
    <w:rsid w:val="009312E0"/>
    <w:rsid w:val="00931A4E"/>
    <w:rsid w:val="00932912"/>
    <w:rsid w:val="00933A5F"/>
    <w:rsid w:val="00934344"/>
    <w:rsid w:val="009411B2"/>
    <w:rsid w:val="00945596"/>
    <w:rsid w:val="00946ED4"/>
    <w:rsid w:val="0095415E"/>
    <w:rsid w:val="00954346"/>
    <w:rsid w:val="00954A09"/>
    <w:rsid w:val="00960D4C"/>
    <w:rsid w:val="0096116E"/>
    <w:rsid w:val="009623F2"/>
    <w:rsid w:val="00963860"/>
    <w:rsid w:val="0096413A"/>
    <w:rsid w:val="00965ECB"/>
    <w:rsid w:val="00970403"/>
    <w:rsid w:val="0097202E"/>
    <w:rsid w:val="0097218C"/>
    <w:rsid w:val="00974C94"/>
    <w:rsid w:val="00974FBB"/>
    <w:rsid w:val="00977743"/>
    <w:rsid w:val="009806C8"/>
    <w:rsid w:val="00982F1A"/>
    <w:rsid w:val="00984D13"/>
    <w:rsid w:val="009857CB"/>
    <w:rsid w:val="009858EC"/>
    <w:rsid w:val="00985AEA"/>
    <w:rsid w:val="00994CEA"/>
    <w:rsid w:val="00996784"/>
    <w:rsid w:val="009967F4"/>
    <w:rsid w:val="00996DB8"/>
    <w:rsid w:val="00997E3B"/>
    <w:rsid w:val="009A36A8"/>
    <w:rsid w:val="009A4646"/>
    <w:rsid w:val="009A4AFD"/>
    <w:rsid w:val="009A515B"/>
    <w:rsid w:val="009A6F7E"/>
    <w:rsid w:val="009A75A5"/>
    <w:rsid w:val="009A7F48"/>
    <w:rsid w:val="009B1F47"/>
    <w:rsid w:val="009B78E0"/>
    <w:rsid w:val="009B797B"/>
    <w:rsid w:val="009B79F1"/>
    <w:rsid w:val="009C0E4B"/>
    <w:rsid w:val="009C2171"/>
    <w:rsid w:val="009C6384"/>
    <w:rsid w:val="009C741F"/>
    <w:rsid w:val="009D1287"/>
    <w:rsid w:val="009D2B94"/>
    <w:rsid w:val="009D42F7"/>
    <w:rsid w:val="009D57DC"/>
    <w:rsid w:val="009E00E3"/>
    <w:rsid w:val="009E3D63"/>
    <w:rsid w:val="009E5AF9"/>
    <w:rsid w:val="009E6276"/>
    <w:rsid w:val="009E62A7"/>
    <w:rsid w:val="009E76DC"/>
    <w:rsid w:val="009E7765"/>
    <w:rsid w:val="009E77AF"/>
    <w:rsid w:val="009E7DCF"/>
    <w:rsid w:val="009F072F"/>
    <w:rsid w:val="009F5249"/>
    <w:rsid w:val="009F6C90"/>
    <w:rsid w:val="009F7C84"/>
    <w:rsid w:val="00A0027C"/>
    <w:rsid w:val="00A00E18"/>
    <w:rsid w:val="00A02D6C"/>
    <w:rsid w:val="00A06DB5"/>
    <w:rsid w:val="00A07F3E"/>
    <w:rsid w:val="00A12C98"/>
    <w:rsid w:val="00A14128"/>
    <w:rsid w:val="00A14F29"/>
    <w:rsid w:val="00A201D4"/>
    <w:rsid w:val="00A204EE"/>
    <w:rsid w:val="00A20CE5"/>
    <w:rsid w:val="00A20F27"/>
    <w:rsid w:val="00A23177"/>
    <w:rsid w:val="00A240C7"/>
    <w:rsid w:val="00A26116"/>
    <w:rsid w:val="00A269C8"/>
    <w:rsid w:val="00A26A52"/>
    <w:rsid w:val="00A3418C"/>
    <w:rsid w:val="00A345A9"/>
    <w:rsid w:val="00A348AF"/>
    <w:rsid w:val="00A35B47"/>
    <w:rsid w:val="00A35E52"/>
    <w:rsid w:val="00A363B5"/>
    <w:rsid w:val="00A41B10"/>
    <w:rsid w:val="00A42A0B"/>
    <w:rsid w:val="00A44529"/>
    <w:rsid w:val="00A447D6"/>
    <w:rsid w:val="00A45477"/>
    <w:rsid w:val="00A454C2"/>
    <w:rsid w:val="00A46675"/>
    <w:rsid w:val="00A4722D"/>
    <w:rsid w:val="00A477ED"/>
    <w:rsid w:val="00A47AFC"/>
    <w:rsid w:val="00A50434"/>
    <w:rsid w:val="00A50CD2"/>
    <w:rsid w:val="00A538A5"/>
    <w:rsid w:val="00A55012"/>
    <w:rsid w:val="00A56414"/>
    <w:rsid w:val="00A566E5"/>
    <w:rsid w:val="00A6060E"/>
    <w:rsid w:val="00A606DA"/>
    <w:rsid w:val="00A6071F"/>
    <w:rsid w:val="00A60B63"/>
    <w:rsid w:val="00A60B8B"/>
    <w:rsid w:val="00A64614"/>
    <w:rsid w:val="00A7102E"/>
    <w:rsid w:val="00A71249"/>
    <w:rsid w:val="00A712F5"/>
    <w:rsid w:val="00A74A54"/>
    <w:rsid w:val="00A754EC"/>
    <w:rsid w:val="00A81B58"/>
    <w:rsid w:val="00A82548"/>
    <w:rsid w:val="00A82C4D"/>
    <w:rsid w:val="00A90EF6"/>
    <w:rsid w:val="00A912DB"/>
    <w:rsid w:val="00A954F3"/>
    <w:rsid w:val="00A9737B"/>
    <w:rsid w:val="00AA1205"/>
    <w:rsid w:val="00AA1CEC"/>
    <w:rsid w:val="00AB0C15"/>
    <w:rsid w:val="00AB1E85"/>
    <w:rsid w:val="00AB27C6"/>
    <w:rsid w:val="00AB376F"/>
    <w:rsid w:val="00AC0900"/>
    <w:rsid w:val="00AC2EF6"/>
    <w:rsid w:val="00AC33E5"/>
    <w:rsid w:val="00AC458F"/>
    <w:rsid w:val="00AC4AC2"/>
    <w:rsid w:val="00AC4D6D"/>
    <w:rsid w:val="00AC6914"/>
    <w:rsid w:val="00AC78D2"/>
    <w:rsid w:val="00AD4330"/>
    <w:rsid w:val="00AD50BF"/>
    <w:rsid w:val="00AD5408"/>
    <w:rsid w:val="00AD7351"/>
    <w:rsid w:val="00AE21EC"/>
    <w:rsid w:val="00AE6006"/>
    <w:rsid w:val="00AE71FD"/>
    <w:rsid w:val="00AF22D6"/>
    <w:rsid w:val="00AF2D7B"/>
    <w:rsid w:val="00AF2DBA"/>
    <w:rsid w:val="00AF3B83"/>
    <w:rsid w:val="00AF49D3"/>
    <w:rsid w:val="00AF519A"/>
    <w:rsid w:val="00AF7C99"/>
    <w:rsid w:val="00B0041E"/>
    <w:rsid w:val="00B02E5E"/>
    <w:rsid w:val="00B04234"/>
    <w:rsid w:val="00B06412"/>
    <w:rsid w:val="00B06EDB"/>
    <w:rsid w:val="00B07826"/>
    <w:rsid w:val="00B107B4"/>
    <w:rsid w:val="00B12DD1"/>
    <w:rsid w:val="00B1315F"/>
    <w:rsid w:val="00B132CA"/>
    <w:rsid w:val="00B16493"/>
    <w:rsid w:val="00B16946"/>
    <w:rsid w:val="00B16B86"/>
    <w:rsid w:val="00B17F7D"/>
    <w:rsid w:val="00B204B4"/>
    <w:rsid w:val="00B20A2F"/>
    <w:rsid w:val="00B20CAE"/>
    <w:rsid w:val="00B20FAF"/>
    <w:rsid w:val="00B22DF9"/>
    <w:rsid w:val="00B25487"/>
    <w:rsid w:val="00B25E0E"/>
    <w:rsid w:val="00B27255"/>
    <w:rsid w:val="00B31033"/>
    <w:rsid w:val="00B33345"/>
    <w:rsid w:val="00B355A3"/>
    <w:rsid w:val="00B36B28"/>
    <w:rsid w:val="00B379C9"/>
    <w:rsid w:val="00B37A9D"/>
    <w:rsid w:val="00B41244"/>
    <w:rsid w:val="00B41480"/>
    <w:rsid w:val="00B42B01"/>
    <w:rsid w:val="00B42DCB"/>
    <w:rsid w:val="00B42F0C"/>
    <w:rsid w:val="00B442BE"/>
    <w:rsid w:val="00B44D52"/>
    <w:rsid w:val="00B45461"/>
    <w:rsid w:val="00B476CB"/>
    <w:rsid w:val="00B5100A"/>
    <w:rsid w:val="00B5249D"/>
    <w:rsid w:val="00B524DF"/>
    <w:rsid w:val="00B5269E"/>
    <w:rsid w:val="00B52CC9"/>
    <w:rsid w:val="00B54C2C"/>
    <w:rsid w:val="00B576B0"/>
    <w:rsid w:val="00B61A27"/>
    <w:rsid w:val="00B62516"/>
    <w:rsid w:val="00B672B1"/>
    <w:rsid w:val="00B672D5"/>
    <w:rsid w:val="00B67D59"/>
    <w:rsid w:val="00B72AF8"/>
    <w:rsid w:val="00B736CF"/>
    <w:rsid w:val="00B7373E"/>
    <w:rsid w:val="00B74952"/>
    <w:rsid w:val="00B74D27"/>
    <w:rsid w:val="00B7612C"/>
    <w:rsid w:val="00B77163"/>
    <w:rsid w:val="00B8095B"/>
    <w:rsid w:val="00B819FE"/>
    <w:rsid w:val="00B81E38"/>
    <w:rsid w:val="00B84528"/>
    <w:rsid w:val="00B86FF9"/>
    <w:rsid w:val="00B9097A"/>
    <w:rsid w:val="00B943E9"/>
    <w:rsid w:val="00B953E6"/>
    <w:rsid w:val="00BA1321"/>
    <w:rsid w:val="00BA41D4"/>
    <w:rsid w:val="00BA4A19"/>
    <w:rsid w:val="00BA6E6A"/>
    <w:rsid w:val="00BB0AC7"/>
    <w:rsid w:val="00BB0CAE"/>
    <w:rsid w:val="00BB25E9"/>
    <w:rsid w:val="00BB35DC"/>
    <w:rsid w:val="00BB3E18"/>
    <w:rsid w:val="00BC2B5F"/>
    <w:rsid w:val="00BC48EF"/>
    <w:rsid w:val="00BC5050"/>
    <w:rsid w:val="00BC7275"/>
    <w:rsid w:val="00BC78F1"/>
    <w:rsid w:val="00BD0FC6"/>
    <w:rsid w:val="00BD228D"/>
    <w:rsid w:val="00BD2A23"/>
    <w:rsid w:val="00BD2F88"/>
    <w:rsid w:val="00BD376E"/>
    <w:rsid w:val="00BD54B1"/>
    <w:rsid w:val="00BD73BC"/>
    <w:rsid w:val="00BD73DB"/>
    <w:rsid w:val="00BE0639"/>
    <w:rsid w:val="00BE274D"/>
    <w:rsid w:val="00BE38B7"/>
    <w:rsid w:val="00BE4A5C"/>
    <w:rsid w:val="00BE571E"/>
    <w:rsid w:val="00BF1D0D"/>
    <w:rsid w:val="00BF27CC"/>
    <w:rsid w:val="00BF46EA"/>
    <w:rsid w:val="00BF7D01"/>
    <w:rsid w:val="00C01065"/>
    <w:rsid w:val="00C053C1"/>
    <w:rsid w:val="00C06F5F"/>
    <w:rsid w:val="00C12184"/>
    <w:rsid w:val="00C13283"/>
    <w:rsid w:val="00C14D7A"/>
    <w:rsid w:val="00C15BCD"/>
    <w:rsid w:val="00C1760E"/>
    <w:rsid w:val="00C201D7"/>
    <w:rsid w:val="00C2110F"/>
    <w:rsid w:val="00C23F4E"/>
    <w:rsid w:val="00C251E9"/>
    <w:rsid w:val="00C2604E"/>
    <w:rsid w:val="00C26567"/>
    <w:rsid w:val="00C31DEF"/>
    <w:rsid w:val="00C353C2"/>
    <w:rsid w:val="00C37076"/>
    <w:rsid w:val="00C40A84"/>
    <w:rsid w:val="00C40B70"/>
    <w:rsid w:val="00C4121A"/>
    <w:rsid w:val="00C44C16"/>
    <w:rsid w:val="00C458BC"/>
    <w:rsid w:val="00C46595"/>
    <w:rsid w:val="00C46D85"/>
    <w:rsid w:val="00C47232"/>
    <w:rsid w:val="00C53C89"/>
    <w:rsid w:val="00C56E11"/>
    <w:rsid w:val="00C576BC"/>
    <w:rsid w:val="00C60F74"/>
    <w:rsid w:val="00C62BF9"/>
    <w:rsid w:val="00C63433"/>
    <w:rsid w:val="00C640CE"/>
    <w:rsid w:val="00C64E59"/>
    <w:rsid w:val="00C66843"/>
    <w:rsid w:val="00C715C3"/>
    <w:rsid w:val="00C718DE"/>
    <w:rsid w:val="00C71E23"/>
    <w:rsid w:val="00C745FD"/>
    <w:rsid w:val="00C748AE"/>
    <w:rsid w:val="00C772CE"/>
    <w:rsid w:val="00C777F1"/>
    <w:rsid w:val="00C82F90"/>
    <w:rsid w:val="00C86343"/>
    <w:rsid w:val="00C92B06"/>
    <w:rsid w:val="00C94AB9"/>
    <w:rsid w:val="00C962C4"/>
    <w:rsid w:val="00CA0DD2"/>
    <w:rsid w:val="00CA27B3"/>
    <w:rsid w:val="00CA2FCE"/>
    <w:rsid w:val="00CA3404"/>
    <w:rsid w:val="00CA3484"/>
    <w:rsid w:val="00CA4208"/>
    <w:rsid w:val="00CA6C57"/>
    <w:rsid w:val="00CA72F5"/>
    <w:rsid w:val="00CB0D1E"/>
    <w:rsid w:val="00CB1102"/>
    <w:rsid w:val="00CB152B"/>
    <w:rsid w:val="00CB5A55"/>
    <w:rsid w:val="00CB61E4"/>
    <w:rsid w:val="00CB79AB"/>
    <w:rsid w:val="00CB7BB5"/>
    <w:rsid w:val="00CB7EE9"/>
    <w:rsid w:val="00CC445B"/>
    <w:rsid w:val="00CC597B"/>
    <w:rsid w:val="00CC6EB4"/>
    <w:rsid w:val="00CC7B63"/>
    <w:rsid w:val="00CD01E6"/>
    <w:rsid w:val="00CD5FF3"/>
    <w:rsid w:val="00CD651D"/>
    <w:rsid w:val="00CD65F4"/>
    <w:rsid w:val="00CD7A2B"/>
    <w:rsid w:val="00CD7EEC"/>
    <w:rsid w:val="00CE32EE"/>
    <w:rsid w:val="00CE367F"/>
    <w:rsid w:val="00CE4113"/>
    <w:rsid w:val="00CE4D66"/>
    <w:rsid w:val="00CE5265"/>
    <w:rsid w:val="00CE54C3"/>
    <w:rsid w:val="00CE7583"/>
    <w:rsid w:val="00CE7B56"/>
    <w:rsid w:val="00CE7F3B"/>
    <w:rsid w:val="00CF01D6"/>
    <w:rsid w:val="00CF0D94"/>
    <w:rsid w:val="00CF5281"/>
    <w:rsid w:val="00CF5C58"/>
    <w:rsid w:val="00CF5C68"/>
    <w:rsid w:val="00CF5E23"/>
    <w:rsid w:val="00D01314"/>
    <w:rsid w:val="00D04F62"/>
    <w:rsid w:val="00D06912"/>
    <w:rsid w:val="00D103FE"/>
    <w:rsid w:val="00D119D7"/>
    <w:rsid w:val="00D1484F"/>
    <w:rsid w:val="00D16AFB"/>
    <w:rsid w:val="00D200AF"/>
    <w:rsid w:val="00D20D7D"/>
    <w:rsid w:val="00D30226"/>
    <w:rsid w:val="00D307ED"/>
    <w:rsid w:val="00D30D63"/>
    <w:rsid w:val="00D35B3C"/>
    <w:rsid w:val="00D364B8"/>
    <w:rsid w:val="00D42814"/>
    <w:rsid w:val="00D458C8"/>
    <w:rsid w:val="00D52F81"/>
    <w:rsid w:val="00D531DE"/>
    <w:rsid w:val="00D53520"/>
    <w:rsid w:val="00D5434F"/>
    <w:rsid w:val="00D56529"/>
    <w:rsid w:val="00D567EE"/>
    <w:rsid w:val="00D578E6"/>
    <w:rsid w:val="00D6336E"/>
    <w:rsid w:val="00D654B5"/>
    <w:rsid w:val="00D73798"/>
    <w:rsid w:val="00D7403F"/>
    <w:rsid w:val="00D74EF8"/>
    <w:rsid w:val="00D75D44"/>
    <w:rsid w:val="00D819F4"/>
    <w:rsid w:val="00D82B2D"/>
    <w:rsid w:val="00D831A1"/>
    <w:rsid w:val="00D83B14"/>
    <w:rsid w:val="00D8454F"/>
    <w:rsid w:val="00D86CA5"/>
    <w:rsid w:val="00D90FA4"/>
    <w:rsid w:val="00D91585"/>
    <w:rsid w:val="00D934DE"/>
    <w:rsid w:val="00D94627"/>
    <w:rsid w:val="00D949C7"/>
    <w:rsid w:val="00D94F81"/>
    <w:rsid w:val="00D97077"/>
    <w:rsid w:val="00D97C1F"/>
    <w:rsid w:val="00DA1B4D"/>
    <w:rsid w:val="00DA1D33"/>
    <w:rsid w:val="00DA3265"/>
    <w:rsid w:val="00DA346D"/>
    <w:rsid w:val="00DA3ECF"/>
    <w:rsid w:val="00DA4823"/>
    <w:rsid w:val="00DB01A8"/>
    <w:rsid w:val="00DB12A3"/>
    <w:rsid w:val="00DB1D8C"/>
    <w:rsid w:val="00DB207C"/>
    <w:rsid w:val="00DB398D"/>
    <w:rsid w:val="00DB561E"/>
    <w:rsid w:val="00DB6525"/>
    <w:rsid w:val="00DB7273"/>
    <w:rsid w:val="00DB7D27"/>
    <w:rsid w:val="00DB7FDA"/>
    <w:rsid w:val="00DC4FF4"/>
    <w:rsid w:val="00DC7726"/>
    <w:rsid w:val="00DC77F2"/>
    <w:rsid w:val="00DD076E"/>
    <w:rsid w:val="00DD190F"/>
    <w:rsid w:val="00DD3499"/>
    <w:rsid w:val="00DD3F9E"/>
    <w:rsid w:val="00DD488B"/>
    <w:rsid w:val="00DD6B93"/>
    <w:rsid w:val="00DD7963"/>
    <w:rsid w:val="00DD7E2E"/>
    <w:rsid w:val="00DE2B08"/>
    <w:rsid w:val="00DE2BA9"/>
    <w:rsid w:val="00DE2F29"/>
    <w:rsid w:val="00DE3C3C"/>
    <w:rsid w:val="00DE5A97"/>
    <w:rsid w:val="00DE61E9"/>
    <w:rsid w:val="00DE6DFA"/>
    <w:rsid w:val="00DE6E6F"/>
    <w:rsid w:val="00DE7C1D"/>
    <w:rsid w:val="00DF1269"/>
    <w:rsid w:val="00DF2F6A"/>
    <w:rsid w:val="00DF448F"/>
    <w:rsid w:val="00DF49A1"/>
    <w:rsid w:val="00DF51BC"/>
    <w:rsid w:val="00DF5D19"/>
    <w:rsid w:val="00E023FD"/>
    <w:rsid w:val="00E02798"/>
    <w:rsid w:val="00E03649"/>
    <w:rsid w:val="00E03D9E"/>
    <w:rsid w:val="00E102EB"/>
    <w:rsid w:val="00E10A88"/>
    <w:rsid w:val="00E11933"/>
    <w:rsid w:val="00E12548"/>
    <w:rsid w:val="00E13098"/>
    <w:rsid w:val="00E1381D"/>
    <w:rsid w:val="00E1392B"/>
    <w:rsid w:val="00E20543"/>
    <w:rsid w:val="00E22583"/>
    <w:rsid w:val="00E2342F"/>
    <w:rsid w:val="00E2391D"/>
    <w:rsid w:val="00E241B5"/>
    <w:rsid w:val="00E256C3"/>
    <w:rsid w:val="00E26F83"/>
    <w:rsid w:val="00E274FE"/>
    <w:rsid w:val="00E27F3C"/>
    <w:rsid w:val="00E31DB3"/>
    <w:rsid w:val="00E34727"/>
    <w:rsid w:val="00E36EA8"/>
    <w:rsid w:val="00E371C5"/>
    <w:rsid w:val="00E37E96"/>
    <w:rsid w:val="00E414CA"/>
    <w:rsid w:val="00E4253C"/>
    <w:rsid w:val="00E43005"/>
    <w:rsid w:val="00E4345D"/>
    <w:rsid w:val="00E44CD4"/>
    <w:rsid w:val="00E51826"/>
    <w:rsid w:val="00E533DD"/>
    <w:rsid w:val="00E53BBC"/>
    <w:rsid w:val="00E5588F"/>
    <w:rsid w:val="00E55957"/>
    <w:rsid w:val="00E55A45"/>
    <w:rsid w:val="00E55AA5"/>
    <w:rsid w:val="00E604C2"/>
    <w:rsid w:val="00E60684"/>
    <w:rsid w:val="00E60888"/>
    <w:rsid w:val="00E61860"/>
    <w:rsid w:val="00E6189F"/>
    <w:rsid w:val="00E6278B"/>
    <w:rsid w:val="00E63897"/>
    <w:rsid w:val="00E64483"/>
    <w:rsid w:val="00E6691B"/>
    <w:rsid w:val="00E71455"/>
    <w:rsid w:val="00E71A58"/>
    <w:rsid w:val="00E825E1"/>
    <w:rsid w:val="00E83938"/>
    <w:rsid w:val="00E83F34"/>
    <w:rsid w:val="00E84171"/>
    <w:rsid w:val="00E8568F"/>
    <w:rsid w:val="00E87E60"/>
    <w:rsid w:val="00E92E8E"/>
    <w:rsid w:val="00E94FAE"/>
    <w:rsid w:val="00E9794D"/>
    <w:rsid w:val="00EA2641"/>
    <w:rsid w:val="00EA2FF0"/>
    <w:rsid w:val="00EA556D"/>
    <w:rsid w:val="00EA6273"/>
    <w:rsid w:val="00EB00C1"/>
    <w:rsid w:val="00EB19FA"/>
    <w:rsid w:val="00EB2096"/>
    <w:rsid w:val="00EB42E5"/>
    <w:rsid w:val="00EC173D"/>
    <w:rsid w:val="00EC2CF4"/>
    <w:rsid w:val="00EC3006"/>
    <w:rsid w:val="00EC3A4A"/>
    <w:rsid w:val="00EC3A5E"/>
    <w:rsid w:val="00EC5BE5"/>
    <w:rsid w:val="00ED08BD"/>
    <w:rsid w:val="00ED1BA6"/>
    <w:rsid w:val="00ED4033"/>
    <w:rsid w:val="00ED449C"/>
    <w:rsid w:val="00ED62D1"/>
    <w:rsid w:val="00ED706D"/>
    <w:rsid w:val="00EE1829"/>
    <w:rsid w:val="00EE2CCF"/>
    <w:rsid w:val="00EE4A47"/>
    <w:rsid w:val="00EE59D2"/>
    <w:rsid w:val="00EE6154"/>
    <w:rsid w:val="00EE76F7"/>
    <w:rsid w:val="00EF1A96"/>
    <w:rsid w:val="00EF3A81"/>
    <w:rsid w:val="00EF5487"/>
    <w:rsid w:val="00EF75ED"/>
    <w:rsid w:val="00F02581"/>
    <w:rsid w:val="00F033A5"/>
    <w:rsid w:val="00F04B04"/>
    <w:rsid w:val="00F0556D"/>
    <w:rsid w:val="00F06685"/>
    <w:rsid w:val="00F06E60"/>
    <w:rsid w:val="00F0704F"/>
    <w:rsid w:val="00F0745D"/>
    <w:rsid w:val="00F10A19"/>
    <w:rsid w:val="00F111EE"/>
    <w:rsid w:val="00F115A4"/>
    <w:rsid w:val="00F1197A"/>
    <w:rsid w:val="00F13CA7"/>
    <w:rsid w:val="00F15F19"/>
    <w:rsid w:val="00F205B0"/>
    <w:rsid w:val="00F209DF"/>
    <w:rsid w:val="00F2188D"/>
    <w:rsid w:val="00F30B64"/>
    <w:rsid w:val="00F312BA"/>
    <w:rsid w:val="00F3350C"/>
    <w:rsid w:val="00F3683E"/>
    <w:rsid w:val="00F36DD4"/>
    <w:rsid w:val="00F403EC"/>
    <w:rsid w:val="00F4092F"/>
    <w:rsid w:val="00F40AAF"/>
    <w:rsid w:val="00F50CD8"/>
    <w:rsid w:val="00F51603"/>
    <w:rsid w:val="00F53BF7"/>
    <w:rsid w:val="00F61EAE"/>
    <w:rsid w:val="00F62B12"/>
    <w:rsid w:val="00F63AD7"/>
    <w:rsid w:val="00F66202"/>
    <w:rsid w:val="00F66846"/>
    <w:rsid w:val="00F67C10"/>
    <w:rsid w:val="00F71677"/>
    <w:rsid w:val="00F71E7D"/>
    <w:rsid w:val="00F72F2B"/>
    <w:rsid w:val="00F7511A"/>
    <w:rsid w:val="00F752A2"/>
    <w:rsid w:val="00F7707B"/>
    <w:rsid w:val="00F81552"/>
    <w:rsid w:val="00F82B59"/>
    <w:rsid w:val="00F86060"/>
    <w:rsid w:val="00F8620C"/>
    <w:rsid w:val="00F8642B"/>
    <w:rsid w:val="00F87A81"/>
    <w:rsid w:val="00F90C97"/>
    <w:rsid w:val="00F93BC7"/>
    <w:rsid w:val="00F975CE"/>
    <w:rsid w:val="00FA1B26"/>
    <w:rsid w:val="00FA3976"/>
    <w:rsid w:val="00FB00E1"/>
    <w:rsid w:val="00FB0303"/>
    <w:rsid w:val="00FB1273"/>
    <w:rsid w:val="00FB13A6"/>
    <w:rsid w:val="00FB224B"/>
    <w:rsid w:val="00FB4733"/>
    <w:rsid w:val="00FB5348"/>
    <w:rsid w:val="00FB7706"/>
    <w:rsid w:val="00FC0FBE"/>
    <w:rsid w:val="00FC29B2"/>
    <w:rsid w:val="00FC3FEF"/>
    <w:rsid w:val="00FD29A8"/>
    <w:rsid w:val="00FD383F"/>
    <w:rsid w:val="00FD3B3E"/>
    <w:rsid w:val="00FD403D"/>
    <w:rsid w:val="00FD4C94"/>
    <w:rsid w:val="00FD5010"/>
    <w:rsid w:val="00FE04CB"/>
    <w:rsid w:val="00FE0C4C"/>
    <w:rsid w:val="00FE24D1"/>
    <w:rsid w:val="00FE280D"/>
    <w:rsid w:val="00FE3133"/>
    <w:rsid w:val="00FF01E8"/>
    <w:rsid w:val="00FF04CF"/>
    <w:rsid w:val="00FF27DE"/>
    <w:rsid w:val="00FF5A95"/>
    <w:rsid w:val="00FF5AD9"/>
    <w:rsid w:val="036CDF11"/>
    <w:rsid w:val="0500CC8C"/>
    <w:rsid w:val="06AC801A"/>
    <w:rsid w:val="07F4AE6F"/>
    <w:rsid w:val="0B0291AE"/>
    <w:rsid w:val="11DF211A"/>
    <w:rsid w:val="12F71EF3"/>
    <w:rsid w:val="1419D572"/>
    <w:rsid w:val="149556B7"/>
    <w:rsid w:val="15F98093"/>
    <w:rsid w:val="1C9DAA97"/>
    <w:rsid w:val="1CC9C5CF"/>
    <w:rsid w:val="1DB222B8"/>
    <w:rsid w:val="22DFF121"/>
    <w:rsid w:val="23BBC846"/>
    <w:rsid w:val="261791E3"/>
    <w:rsid w:val="2658DBB3"/>
    <w:rsid w:val="278DE444"/>
    <w:rsid w:val="27F169E0"/>
    <w:rsid w:val="294F32A5"/>
    <w:rsid w:val="29BF89E5"/>
    <w:rsid w:val="29D7B050"/>
    <w:rsid w:val="2C86D367"/>
    <w:rsid w:val="2E97B5A9"/>
    <w:rsid w:val="2FD8E931"/>
    <w:rsid w:val="2FEE8979"/>
    <w:rsid w:val="32966208"/>
    <w:rsid w:val="35B0692A"/>
    <w:rsid w:val="3B887370"/>
    <w:rsid w:val="3EFBBA81"/>
    <w:rsid w:val="40AF3289"/>
    <w:rsid w:val="41C58C17"/>
    <w:rsid w:val="43EB9DCE"/>
    <w:rsid w:val="45A698D4"/>
    <w:rsid w:val="4626349D"/>
    <w:rsid w:val="471E740D"/>
    <w:rsid w:val="524AD5F9"/>
    <w:rsid w:val="52C442E0"/>
    <w:rsid w:val="5444B1DE"/>
    <w:rsid w:val="545CD5D9"/>
    <w:rsid w:val="55F07185"/>
    <w:rsid w:val="57235D00"/>
    <w:rsid w:val="5891CB38"/>
    <w:rsid w:val="5A262502"/>
    <w:rsid w:val="65E9CCF2"/>
    <w:rsid w:val="6ACD3715"/>
    <w:rsid w:val="6FF1CB1C"/>
    <w:rsid w:val="7286BB66"/>
    <w:rsid w:val="7356CE07"/>
    <w:rsid w:val="768E6EC9"/>
    <w:rsid w:val="7C0B6A11"/>
    <w:rsid w:val="7D7A8E58"/>
    <w:rsid w:val="7E933D68"/>
    <w:rsid w:val="7F69F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264E96"/>
  <w15:docId w15:val="{B4CCC6C4-5450-4622-A934-1B93B9C89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aliases w:val="Compact List Paragraph,列表段落,参考文献,符号列表,·ûºÅÁÐ±í,¡¤?o?¨¢D¡À¨ª,?¡è?o?¡§¡éD?¨¤¡§a,??¨¨?o??¡ì?¨¦D?¡§¡è?¡ìa,??¡§¡§?o???¨¬?¡§|D??¡ì?¨¨??¨¬a,???¡ì?¡ì?o???¡§???¡ì|D???¨¬?¡§¡§??¡§?a,????¨¬??¨¬?o????¡ì????¨¬|D???¡§???¡ì?¡ì???¡ì?a,?,lp1"/>
    <w:basedOn w:val="ListNumber"/>
    <w:link w:val="ListParagraphChar"/>
    <w:uiPriority w:val="34"/>
    <w:qFormat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styleId="Revision">
    <w:name w:val="Revision"/>
    <w:hidden/>
    <w:uiPriority w:val="99"/>
    <w:semiHidden/>
    <w:rsid w:val="00B77163"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basedOn w:val="DefaultParagraphFont"/>
    <w:link w:val="NormalParagraph"/>
    <w:qFormat/>
    <w:locked/>
    <w:rsid w:val="00BC7275"/>
    <w:rPr>
      <w:rFonts w:ascii="Arial" w:eastAsia="SimSun" w:hAnsi="Arial"/>
      <w:sz w:val="22"/>
      <w:szCs w:val="22"/>
      <w:lang w:val="en-GB" w:eastAsia="en-GB"/>
    </w:rPr>
  </w:style>
  <w:style w:type="character" w:customStyle="1" w:styleId="ListParagraphChar">
    <w:name w:val="List Paragraph Char"/>
    <w:aliases w:val="Compact List Paragraph Char,列表段落 Char,参考文献 Char,符号列表 Char,·ûºÅÁÐ±í Char,¡¤?o?¨¢D¡À¨ª Char,?¡è?o?¡§¡éD?¨¤¡§a Char,??¨¨?o??¡ì?¨¦D?¡§¡è?¡ìa Char,??¡§¡§?o???¨¬?¡§|D??¡ì?¨¨??¨¬a Char,???¡ì?¡ì?o???¡§???¡ì|D???¨¬?¡§¡§??¡§?a Char,? Char"/>
    <w:basedOn w:val="DefaultParagraphFont"/>
    <w:link w:val="ListParagraph"/>
    <w:uiPriority w:val="34"/>
    <w:locked/>
    <w:rsid w:val="00726CF5"/>
    <w:rPr>
      <w:rFonts w:ascii="Arial" w:eastAsia="SimSun" w:hAnsi="Arial"/>
      <w:sz w:val="22"/>
      <w:lang w:val="en-GB" w:eastAsia="zh-CN" w:bidi="bn-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242B7"/>
    <w:rsid w:val="000C3787"/>
    <w:rsid w:val="001733CB"/>
    <w:rsid w:val="00197E76"/>
    <w:rsid w:val="001B03E4"/>
    <w:rsid w:val="001E5DB8"/>
    <w:rsid w:val="001E6675"/>
    <w:rsid w:val="001F24E9"/>
    <w:rsid w:val="0020610A"/>
    <w:rsid w:val="00207B64"/>
    <w:rsid w:val="002203C0"/>
    <w:rsid w:val="00252653"/>
    <w:rsid w:val="00266D06"/>
    <w:rsid w:val="002A10E8"/>
    <w:rsid w:val="002A2C77"/>
    <w:rsid w:val="002E04E2"/>
    <w:rsid w:val="002F1EFB"/>
    <w:rsid w:val="00314D9C"/>
    <w:rsid w:val="00350048"/>
    <w:rsid w:val="00351DEF"/>
    <w:rsid w:val="00354DE3"/>
    <w:rsid w:val="00355305"/>
    <w:rsid w:val="003F083E"/>
    <w:rsid w:val="00434918"/>
    <w:rsid w:val="00464111"/>
    <w:rsid w:val="00484741"/>
    <w:rsid w:val="004969FF"/>
    <w:rsid w:val="00517D58"/>
    <w:rsid w:val="005322FB"/>
    <w:rsid w:val="00541DA1"/>
    <w:rsid w:val="00587699"/>
    <w:rsid w:val="00652A76"/>
    <w:rsid w:val="00653638"/>
    <w:rsid w:val="0067690F"/>
    <w:rsid w:val="006A5BC6"/>
    <w:rsid w:val="006E407E"/>
    <w:rsid w:val="006E5CAB"/>
    <w:rsid w:val="00717443"/>
    <w:rsid w:val="0072594F"/>
    <w:rsid w:val="00763DE5"/>
    <w:rsid w:val="007B7A47"/>
    <w:rsid w:val="007C6978"/>
    <w:rsid w:val="007D116D"/>
    <w:rsid w:val="00823082"/>
    <w:rsid w:val="00827AA6"/>
    <w:rsid w:val="0088795B"/>
    <w:rsid w:val="008D606F"/>
    <w:rsid w:val="008E3B71"/>
    <w:rsid w:val="00916E17"/>
    <w:rsid w:val="0093668E"/>
    <w:rsid w:val="009637BF"/>
    <w:rsid w:val="0098084D"/>
    <w:rsid w:val="00992AC4"/>
    <w:rsid w:val="009B10BF"/>
    <w:rsid w:val="009E0FF8"/>
    <w:rsid w:val="00AF3781"/>
    <w:rsid w:val="00AF710C"/>
    <w:rsid w:val="00B05F84"/>
    <w:rsid w:val="00B0678C"/>
    <w:rsid w:val="00B109CD"/>
    <w:rsid w:val="00B31F7E"/>
    <w:rsid w:val="00B41CE4"/>
    <w:rsid w:val="00B616A4"/>
    <w:rsid w:val="00BA05F8"/>
    <w:rsid w:val="00BE5088"/>
    <w:rsid w:val="00C11929"/>
    <w:rsid w:val="00C320CF"/>
    <w:rsid w:val="00C41BA3"/>
    <w:rsid w:val="00C819C8"/>
    <w:rsid w:val="00CB7570"/>
    <w:rsid w:val="00CC03D5"/>
    <w:rsid w:val="00D26831"/>
    <w:rsid w:val="00D44118"/>
    <w:rsid w:val="00D63D3A"/>
    <w:rsid w:val="00D96815"/>
    <w:rsid w:val="00DE727A"/>
    <w:rsid w:val="00E06B22"/>
    <w:rsid w:val="00E12247"/>
    <w:rsid w:val="00E34DBC"/>
    <w:rsid w:val="00E37A15"/>
    <w:rsid w:val="00E75FD0"/>
    <w:rsid w:val="00F37E18"/>
    <w:rsid w:val="00F76F5E"/>
    <w:rsid w:val="00F847BC"/>
    <w:rsid w:val="00F94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517D5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DC4E86F11F5A4E815B133A8D9CDC1D" ma:contentTypeVersion="3" ma:contentTypeDescription="Create a new document." ma:contentTypeScope="" ma:versionID="76b6a0db9c885b18a2fe468e1afa050c">
  <xsd:schema xmlns:xsd="http://www.w3.org/2001/XMLSchema" xmlns:xs="http://www.w3.org/2001/XMLSchema" xmlns:p="http://schemas.microsoft.com/office/2006/metadata/properties" xmlns:ns2="c175d005-db45-4053-b7ee-7ec20efec281" targetNamespace="http://schemas.microsoft.com/office/2006/metadata/properties" ma:root="true" ma:fieldsID="9ec2b9855d54ac0322004d58d6b8c998" ns2:_="">
    <xsd:import namespace="c175d005-db45-4053-b7ee-7ec20efec2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75d005-db45-4053-b7ee-7ec20efec2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6.xml><?xml version="1.0" encoding="utf-8"?>
<?mso-contentType ?>
<SharedContentType xmlns="Microsoft.SharePoint.Taxonomy.ContentTypeSync" SourceId="016841fc-e166-4759-8b80-df1e1b366916" ContentTypeId="0x0101" PreviousValue="false" LastSyncTimeStamp="2023-03-23T14:59:08.627Z"/>
</file>

<file path=customXml/itemProps1.xml><?xml version="1.0" encoding="utf-8"?>
<ds:datastoreItem xmlns:ds="http://schemas.openxmlformats.org/officeDocument/2006/customXml" ds:itemID="{D838E2C0-33E5-4A3A-8E48-2BA00D33FC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C396DD-DBA5-4C1B-A91F-83BD206AF9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75d005-db45-4053-b7ee-7ec20efec2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6.xml><?xml version="1.0" encoding="utf-8"?>
<ds:datastoreItem xmlns:ds="http://schemas.openxmlformats.org/officeDocument/2006/customXml" ds:itemID="{DB7E78BF-C3DC-4905-996C-1B815F0FDD01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6</TotalTime>
  <Pages>3</Pages>
  <Words>544</Words>
  <Characters>3102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PS Data Off</vt:lpstr>
    </vt:vector>
  </TitlesOfParts>
  <Company>Nokia Oyj</Company>
  <LinksUpToDate>false</LinksUpToDate>
  <CharactersWithSpaces>3639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PS Data Off</dc:title>
  <dc:subject/>
  <dc:creator>L. Murhammer</dc:creator>
  <cp:keywords/>
  <cp:lastModifiedBy>Yildirim.Sahin@charter.com Changes</cp:lastModifiedBy>
  <cp:revision>2</cp:revision>
  <cp:lastPrinted>2023-10-04T14:40:00Z</cp:lastPrinted>
  <dcterms:created xsi:type="dcterms:W3CDTF">2023-11-10T09:50:00Z</dcterms:created>
  <dcterms:modified xsi:type="dcterms:W3CDTF">2023-11-10T09:50:00Z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0x010100C8DC4E86F11F5A4E815B133A8D9CDC1D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https://infocentre2.gsma.com/gp/wg/IR/PWP/Lists/Calendar/DispForm.aspx?ID=74, PACKET #73</vt:lpwstr>
  </property>
  <property fmtid="{D5CDD505-2E9C-101B-9397-08002B2CF9AE}" pid="19" name="GSMAMeetingItemNumberLocal">
    <vt:lpwstr>PACKET#73 Doc 015</vt:lpwstr>
  </property>
  <property fmtid="{D5CDD505-2E9C-101B-9397-08002B2CF9AE}" pid="20" name="GSMAKBCategory">
    <vt:lpwstr/>
  </property>
  <property fmtid="{D5CDD505-2E9C-101B-9397-08002B2CF9AE}" pid="21" name="_dlc_DocId">
    <vt:lpwstr>INFO-2223-3278</vt:lpwstr>
  </property>
  <property fmtid="{D5CDD505-2E9C-101B-9397-08002B2CF9AE}" pid="22" name="_dlc_DocIdUrl">
    <vt:lpwstr>https://infocentre2.gsma.com/gp/wg/FF/_layouts/DocIdRedir.aspx?ID=INFO-2223-3278, INFO-2223-3278</vt:lpwstr>
  </property>
  <property fmtid="{D5CDD505-2E9C-101B-9397-08002B2CF9AE}" pid="23" name="_dlc_DocIdItemGuid">
    <vt:lpwstr>c40e0175-3ca6-408d-98ef-8d7031f0102b</vt:lpwstr>
  </property>
  <property fmtid="{D5CDD505-2E9C-101B-9397-08002B2CF9AE}" pid="24" name="MediaServiceImageTags">
    <vt:lpwstr/>
  </property>
  <property fmtid="{D5CDD505-2E9C-101B-9397-08002B2CF9AE}" pid="25" name="MSIP_Label_0359f705-2ba0-454b-9cfc-6ce5bcaac040_Enabled">
    <vt:lpwstr>true</vt:lpwstr>
  </property>
  <property fmtid="{D5CDD505-2E9C-101B-9397-08002B2CF9AE}" pid="26" name="MSIP_Label_0359f705-2ba0-454b-9cfc-6ce5bcaac040_SetDate">
    <vt:lpwstr>2023-09-05T12:00:00Z</vt:lpwstr>
  </property>
  <property fmtid="{D5CDD505-2E9C-101B-9397-08002B2CF9AE}" pid="27" name="MSIP_Label_0359f705-2ba0-454b-9cfc-6ce5bcaac040_Method">
    <vt:lpwstr>Standard</vt:lpwstr>
  </property>
  <property fmtid="{D5CDD505-2E9C-101B-9397-08002B2CF9AE}" pid="28" name="MSIP_Label_0359f705-2ba0-454b-9cfc-6ce5bcaac040_Name">
    <vt:lpwstr>0359f705-2ba0-454b-9cfc-6ce5bcaac040</vt:lpwstr>
  </property>
  <property fmtid="{D5CDD505-2E9C-101B-9397-08002B2CF9AE}" pid="29" name="MSIP_Label_0359f705-2ba0-454b-9cfc-6ce5bcaac040_SiteId">
    <vt:lpwstr>68283f3b-8487-4c86-adb3-a5228f18b893</vt:lpwstr>
  </property>
  <property fmtid="{D5CDD505-2E9C-101B-9397-08002B2CF9AE}" pid="30" name="MSIP_Label_0359f705-2ba0-454b-9cfc-6ce5bcaac040_ActionId">
    <vt:lpwstr>2bf7bd3a-fba4-4241-92e8-d124d3e2c134</vt:lpwstr>
  </property>
  <property fmtid="{D5CDD505-2E9C-101B-9397-08002B2CF9AE}" pid="31" name="MSIP_Label_0359f705-2ba0-454b-9cfc-6ce5bcaac040_ContentBits">
    <vt:lpwstr>2</vt:lpwstr>
  </property>
</Properties>
</file>